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2" w:rsidRDefault="005D4233" w:rsidP="005D42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233">
        <w:rPr>
          <w:rFonts w:ascii="Times New Roman" w:hAnsi="Times New Roman" w:cs="Times New Roman"/>
          <w:b/>
          <w:sz w:val="24"/>
          <w:szCs w:val="24"/>
        </w:rPr>
        <w:t>NASREDDİN HOCA FIKRALARINDA “TERS MOTİFİ”</w:t>
      </w:r>
    </w:p>
    <w:p w:rsidR="00C71810" w:rsidRPr="005D4233" w:rsidRDefault="00C71810" w:rsidP="005D42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="004C5144">
        <w:rPr>
          <w:rFonts w:ascii="Times New Roman" w:hAnsi="Times New Roman" w:cs="Times New Roman"/>
          <w:b/>
          <w:sz w:val="24"/>
          <w:szCs w:val="24"/>
        </w:rPr>
        <w:t xml:space="preserve">                             Doç. Dr.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Ebru ŞENOCAK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</w:p>
    <w:p w:rsidR="00BC116E" w:rsidRDefault="00BC116E" w:rsidP="005A3E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“Ters motifi” sembol, söylem, davranış yansımaları olarak değerlendirilebilir. S</w:t>
      </w:r>
      <w:r w:rsidR="009B6699" w:rsidRPr="005D4233">
        <w:rPr>
          <w:rFonts w:ascii="Times New Roman" w:hAnsi="Times New Roman" w:cs="Times New Roman"/>
          <w:sz w:val="24"/>
          <w:szCs w:val="24"/>
        </w:rPr>
        <w:t>emboller, kültürün, dilin</w:t>
      </w:r>
      <w:r w:rsidR="005D4233" w:rsidRPr="005D4233">
        <w:rPr>
          <w:rFonts w:ascii="Times New Roman" w:hAnsi="Times New Roman" w:cs="Times New Roman"/>
          <w:sz w:val="24"/>
          <w:szCs w:val="24"/>
        </w:rPr>
        <w:t>, duyguların</w:t>
      </w:r>
      <w:r w:rsidR="009B6699" w:rsidRPr="005D4233">
        <w:rPr>
          <w:rFonts w:ascii="Times New Roman" w:hAnsi="Times New Roman" w:cs="Times New Roman"/>
          <w:sz w:val="24"/>
          <w:szCs w:val="24"/>
        </w:rPr>
        <w:t xml:space="preserve"> ve kişilerarası iletişimin aracısı konumundadır.</w:t>
      </w:r>
      <w:r>
        <w:rPr>
          <w:rFonts w:ascii="Times New Roman" w:hAnsi="Times New Roman" w:cs="Times New Roman"/>
          <w:sz w:val="24"/>
          <w:szCs w:val="24"/>
        </w:rPr>
        <w:t xml:space="preserve"> Kişisel gelişim uygulamalarında tersini söyleyerek iletişim becerisi kazanma, dediğini yaptırma gibi eylemlerle anlam kazanır. </w:t>
      </w:r>
      <w:r w:rsidR="009B6699" w:rsidRPr="005D4233">
        <w:rPr>
          <w:rFonts w:ascii="Times New Roman" w:hAnsi="Times New Roman" w:cs="Times New Roman"/>
          <w:sz w:val="24"/>
          <w:szCs w:val="24"/>
        </w:rPr>
        <w:t xml:space="preserve">Eski Türk inanç sistemlerinde </w:t>
      </w:r>
      <w:r w:rsidR="00370838" w:rsidRPr="005D4233">
        <w:rPr>
          <w:rFonts w:ascii="Times New Roman" w:hAnsi="Times New Roman" w:cs="Times New Roman"/>
          <w:sz w:val="24"/>
          <w:szCs w:val="24"/>
        </w:rPr>
        <w:t>“ters motifi”, halk inanışlarında, büyü uygulamalarında sıkça tercih edilmiştir.</w:t>
      </w:r>
      <w:r w:rsidR="005D4233" w:rsidRPr="005D4233">
        <w:rPr>
          <w:rFonts w:ascii="Times New Roman" w:hAnsi="Times New Roman" w:cs="Times New Roman"/>
          <w:sz w:val="24"/>
          <w:szCs w:val="24"/>
        </w:rPr>
        <w:t xml:space="preserve"> </w:t>
      </w:r>
      <w:r w:rsidR="00262141">
        <w:rPr>
          <w:rFonts w:ascii="Times New Roman" w:hAnsi="Times New Roman" w:cs="Times New Roman"/>
          <w:sz w:val="24"/>
          <w:szCs w:val="24"/>
        </w:rPr>
        <w:t>Ters motifi</w:t>
      </w:r>
      <w:r w:rsidR="005A3EF2">
        <w:rPr>
          <w:rFonts w:ascii="Times New Roman" w:hAnsi="Times New Roman" w:cs="Times New Roman"/>
          <w:sz w:val="24"/>
          <w:szCs w:val="24"/>
        </w:rPr>
        <w:t xml:space="preserve"> halk kültüründe</w:t>
      </w:r>
      <w:r w:rsidR="00262141">
        <w:rPr>
          <w:rFonts w:ascii="Times New Roman" w:hAnsi="Times New Roman" w:cs="Times New Roman"/>
          <w:sz w:val="24"/>
          <w:szCs w:val="24"/>
        </w:rPr>
        <w:t xml:space="preserve"> yağmur yağdırma </w:t>
      </w:r>
      <w:proofErr w:type="gramStart"/>
      <w:r w:rsidR="00262141">
        <w:rPr>
          <w:rFonts w:ascii="Times New Roman" w:hAnsi="Times New Roman" w:cs="Times New Roman"/>
          <w:sz w:val="24"/>
          <w:szCs w:val="24"/>
        </w:rPr>
        <w:t>ritüellerinde</w:t>
      </w:r>
      <w:proofErr w:type="gramEnd"/>
      <w:r w:rsidR="00262141">
        <w:rPr>
          <w:rFonts w:ascii="Times New Roman" w:hAnsi="Times New Roman" w:cs="Times New Roman"/>
          <w:sz w:val="24"/>
          <w:szCs w:val="24"/>
        </w:rPr>
        <w:t xml:space="preserve"> elleri ters çevirme ve ceketleri ters giyme, nazardan korumak için çocuklara </w:t>
      </w:r>
      <w:r w:rsidR="00262141" w:rsidRPr="00A5765E">
        <w:rPr>
          <w:rFonts w:ascii="Times New Roman" w:hAnsi="Times New Roman" w:cs="Times New Roman"/>
          <w:sz w:val="24"/>
          <w:szCs w:val="24"/>
        </w:rPr>
        <w:t xml:space="preserve">atletini ters giydirme, </w:t>
      </w:r>
      <w:r w:rsidR="00A5765E" w:rsidRPr="00A5765E">
        <w:rPr>
          <w:rFonts w:ascii="Times New Roman" w:hAnsi="Times New Roman" w:cs="Times New Roman"/>
          <w:sz w:val="24"/>
          <w:szCs w:val="24"/>
        </w:rPr>
        <w:t xml:space="preserve">gibi </w:t>
      </w:r>
      <w:r w:rsidR="00B548BD">
        <w:rPr>
          <w:rFonts w:ascii="Times New Roman" w:hAnsi="Times New Roman" w:cs="Times New Roman"/>
          <w:sz w:val="24"/>
          <w:szCs w:val="24"/>
        </w:rPr>
        <w:t>uygulamalarla</w:t>
      </w:r>
      <w:r w:rsidR="00A5765E" w:rsidRPr="00A5765E">
        <w:rPr>
          <w:rFonts w:ascii="Times New Roman" w:hAnsi="Times New Roman" w:cs="Times New Roman"/>
          <w:sz w:val="24"/>
          <w:szCs w:val="24"/>
        </w:rPr>
        <w:t xml:space="preserve"> görülür.</w:t>
      </w:r>
      <w:r w:rsidR="00370838" w:rsidRPr="00A57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EF2" w:rsidRDefault="00262141" w:rsidP="005A3E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65E">
        <w:rPr>
          <w:rFonts w:ascii="Times New Roman" w:hAnsi="Times New Roman" w:cs="Times New Roman"/>
          <w:sz w:val="24"/>
          <w:szCs w:val="24"/>
        </w:rPr>
        <w:t xml:space="preserve">Türk kültür ve medeniyetinin önemli şahsiyetlerinden birisi olan </w:t>
      </w:r>
      <w:r w:rsidR="00A5765E" w:rsidRPr="00A5765E">
        <w:rPr>
          <w:rFonts w:ascii="Times New Roman" w:hAnsi="Times New Roman" w:cs="Times New Roman"/>
          <w:sz w:val="24"/>
          <w:szCs w:val="24"/>
        </w:rPr>
        <w:t xml:space="preserve">Nasreddin Hoca </w:t>
      </w:r>
      <w:r w:rsidR="00370838" w:rsidRPr="00A5765E">
        <w:rPr>
          <w:rFonts w:ascii="Times New Roman" w:hAnsi="Times New Roman" w:cs="Times New Roman"/>
          <w:sz w:val="24"/>
          <w:szCs w:val="24"/>
        </w:rPr>
        <w:t xml:space="preserve">fıkralarında </w:t>
      </w:r>
      <w:r w:rsidR="00A5765E" w:rsidRPr="00A5765E">
        <w:rPr>
          <w:rFonts w:ascii="Times New Roman" w:hAnsi="Times New Roman" w:cs="Times New Roman"/>
          <w:sz w:val="24"/>
          <w:szCs w:val="24"/>
        </w:rPr>
        <w:t xml:space="preserve">da </w:t>
      </w:r>
      <w:r w:rsidR="00370838" w:rsidRPr="00A5765E">
        <w:rPr>
          <w:rFonts w:ascii="Times New Roman" w:hAnsi="Times New Roman" w:cs="Times New Roman"/>
          <w:sz w:val="24"/>
          <w:szCs w:val="24"/>
        </w:rPr>
        <w:t xml:space="preserve">“ters </w:t>
      </w:r>
      <w:proofErr w:type="spellStart"/>
      <w:r w:rsidR="00370838" w:rsidRPr="00A5765E">
        <w:rPr>
          <w:rFonts w:ascii="Times New Roman" w:hAnsi="Times New Roman" w:cs="Times New Roman"/>
          <w:sz w:val="24"/>
          <w:szCs w:val="24"/>
        </w:rPr>
        <w:t>motifi”nin</w:t>
      </w:r>
      <w:proofErr w:type="spellEnd"/>
      <w:r w:rsidR="00370838" w:rsidRPr="00A5765E">
        <w:rPr>
          <w:rFonts w:ascii="Times New Roman" w:hAnsi="Times New Roman" w:cs="Times New Roman"/>
          <w:sz w:val="24"/>
          <w:szCs w:val="24"/>
        </w:rPr>
        <w:t xml:space="preserve"> çeşitli örneklerine rastlanıl</w:t>
      </w:r>
      <w:r w:rsidR="005D4233" w:rsidRPr="00A5765E">
        <w:rPr>
          <w:rFonts w:ascii="Times New Roman" w:hAnsi="Times New Roman" w:cs="Times New Roman"/>
          <w:sz w:val="24"/>
          <w:szCs w:val="24"/>
        </w:rPr>
        <w:t>maktadır</w:t>
      </w:r>
      <w:r w:rsidR="00370838" w:rsidRPr="00A5765E">
        <w:rPr>
          <w:rFonts w:ascii="Times New Roman" w:hAnsi="Times New Roman" w:cs="Times New Roman"/>
          <w:sz w:val="24"/>
          <w:szCs w:val="24"/>
        </w:rPr>
        <w:t>.</w:t>
      </w:r>
      <w:r w:rsidR="005A3EF2">
        <w:rPr>
          <w:rFonts w:ascii="Times New Roman" w:hAnsi="Times New Roman" w:cs="Times New Roman"/>
          <w:sz w:val="24"/>
          <w:szCs w:val="24"/>
        </w:rPr>
        <w:t xml:space="preserve"> Söz</w:t>
      </w:r>
      <w:r w:rsidR="00F14A4E">
        <w:rPr>
          <w:rFonts w:ascii="Times New Roman" w:hAnsi="Times New Roman" w:cs="Times New Roman"/>
          <w:sz w:val="24"/>
          <w:szCs w:val="24"/>
        </w:rPr>
        <w:t xml:space="preserve"> </w:t>
      </w:r>
      <w:r w:rsidR="00B548BD">
        <w:rPr>
          <w:rFonts w:ascii="Times New Roman" w:hAnsi="Times New Roman" w:cs="Times New Roman"/>
          <w:sz w:val="24"/>
          <w:szCs w:val="24"/>
        </w:rPr>
        <w:t>konusu örnekler; halk inanışları,</w:t>
      </w:r>
      <w:r w:rsidR="00F14A4E">
        <w:rPr>
          <w:rFonts w:ascii="Times New Roman" w:hAnsi="Times New Roman" w:cs="Times New Roman"/>
          <w:sz w:val="24"/>
          <w:szCs w:val="24"/>
        </w:rPr>
        <w:t xml:space="preserve"> </w:t>
      </w:r>
      <w:r w:rsidR="00BC116E">
        <w:rPr>
          <w:rFonts w:ascii="Times New Roman" w:hAnsi="Times New Roman" w:cs="Times New Roman"/>
          <w:sz w:val="24"/>
          <w:szCs w:val="24"/>
        </w:rPr>
        <w:t xml:space="preserve">gelenekler, </w:t>
      </w:r>
      <w:r w:rsidR="005A3EF2">
        <w:rPr>
          <w:rFonts w:ascii="Times New Roman" w:hAnsi="Times New Roman" w:cs="Times New Roman"/>
          <w:sz w:val="24"/>
          <w:szCs w:val="24"/>
        </w:rPr>
        <w:t xml:space="preserve">kişilerarası iletişim </w:t>
      </w:r>
      <w:r w:rsidR="00816CC6">
        <w:rPr>
          <w:rFonts w:ascii="Times New Roman" w:hAnsi="Times New Roman" w:cs="Times New Roman"/>
          <w:sz w:val="24"/>
          <w:szCs w:val="24"/>
        </w:rPr>
        <w:t>kurma</w:t>
      </w:r>
      <w:r w:rsidR="00F14A4E">
        <w:rPr>
          <w:rFonts w:ascii="Times New Roman" w:hAnsi="Times New Roman" w:cs="Times New Roman"/>
          <w:sz w:val="24"/>
          <w:szCs w:val="24"/>
        </w:rPr>
        <w:t>,</w:t>
      </w:r>
      <w:r w:rsidR="005A3EF2">
        <w:rPr>
          <w:rFonts w:ascii="Times New Roman" w:hAnsi="Times New Roman" w:cs="Times New Roman"/>
          <w:sz w:val="24"/>
          <w:szCs w:val="24"/>
        </w:rPr>
        <w:t xml:space="preserve"> mitolojik </w:t>
      </w:r>
      <w:r w:rsidR="00B17633">
        <w:rPr>
          <w:rFonts w:ascii="Times New Roman" w:hAnsi="Times New Roman" w:cs="Times New Roman"/>
          <w:sz w:val="24"/>
          <w:szCs w:val="24"/>
        </w:rPr>
        <w:t xml:space="preserve">anlam </w:t>
      </w:r>
      <w:r w:rsidR="00BC116E">
        <w:rPr>
          <w:rFonts w:ascii="Times New Roman" w:hAnsi="Times New Roman" w:cs="Times New Roman"/>
          <w:sz w:val="24"/>
          <w:szCs w:val="24"/>
        </w:rPr>
        <w:t>vb.</w:t>
      </w:r>
      <w:r w:rsidR="00B12176">
        <w:rPr>
          <w:rFonts w:ascii="Times New Roman" w:hAnsi="Times New Roman" w:cs="Times New Roman"/>
          <w:sz w:val="24"/>
          <w:szCs w:val="24"/>
        </w:rPr>
        <w:t xml:space="preserve"> </w:t>
      </w:r>
      <w:r w:rsidR="00B17633">
        <w:rPr>
          <w:rFonts w:ascii="Times New Roman" w:hAnsi="Times New Roman" w:cs="Times New Roman"/>
          <w:sz w:val="24"/>
          <w:szCs w:val="24"/>
        </w:rPr>
        <w:t xml:space="preserve">yönleriyle </w:t>
      </w:r>
      <w:r w:rsidR="00B12176">
        <w:rPr>
          <w:rFonts w:ascii="Times New Roman" w:hAnsi="Times New Roman" w:cs="Times New Roman"/>
          <w:sz w:val="24"/>
          <w:szCs w:val="24"/>
        </w:rPr>
        <w:t>tespit edilmiştir. Nasreddin Hoca’nın eşeğine ters binmesi, eşiyle müneccimlik yaparken birbirinin tersi sözler söyleyerek tamamlayıcı olmaları, oğlu</w:t>
      </w:r>
      <w:r w:rsidR="0070022C">
        <w:rPr>
          <w:rFonts w:ascii="Times New Roman" w:hAnsi="Times New Roman" w:cs="Times New Roman"/>
          <w:sz w:val="24"/>
          <w:szCs w:val="24"/>
        </w:rPr>
        <w:t>yla</w:t>
      </w:r>
      <w:r w:rsidR="00B17633">
        <w:rPr>
          <w:rFonts w:ascii="Times New Roman" w:hAnsi="Times New Roman" w:cs="Times New Roman"/>
          <w:sz w:val="24"/>
          <w:szCs w:val="24"/>
        </w:rPr>
        <w:t xml:space="preserve"> </w:t>
      </w:r>
      <w:r w:rsidR="0070022C">
        <w:rPr>
          <w:rFonts w:ascii="Times New Roman" w:hAnsi="Times New Roman" w:cs="Times New Roman"/>
          <w:sz w:val="24"/>
          <w:szCs w:val="24"/>
        </w:rPr>
        <w:t xml:space="preserve">ancak </w:t>
      </w:r>
      <w:r w:rsidR="00B12176">
        <w:rPr>
          <w:rFonts w:ascii="Times New Roman" w:hAnsi="Times New Roman" w:cs="Times New Roman"/>
          <w:sz w:val="24"/>
          <w:szCs w:val="24"/>
        </w:rPr>
        <w:t>tersini söyleyerek i</w:t>
      </w:r>
      <w:r w:rsidR="0070022C">
        <w:rPr>
          <w:rFonts w:ascii="Times New Roman" w:hAnsi="Times New Roman" w:cs="Times New Roman"/>
          <w:sz w:val="24"/>
          <w:szCs w:val="24"/>
        </w:rPr>
        <w:t xml:space="preserve">letişim kurabilmesi, </w:t>
      </w:r>
      <w:r w:rsidR="00B17633">
        <w:rPr>
          <w:rFonts w:ascii="Times New Roman" w:hAnsi="Times New Roman" w:cs="Times New Roman"/>
          <w:sz w:val="24"/>
          <w:szCs w:val="24"/>
        </w:rPr>
        <w:t xml:space="preserve">Nasreddin Hoca’nın </w:t>
      </w:r>
      <w:r w:rsidR="0070022C">
        <w:rPr>
          <w:rFonts w:ascii="Times New Roman" w:hAnsi="Times New Roman" w:cs="Times New Roman"/>
          <w:sz w:val="24"/>
          <w:szCs w:val="24"/>
        </w:rPr>
        <w:t>öldüğünde kendi</w:t>
      </w:r>
      <w:r w:rsidR="00B17633">
        <w:rPr>
          <w:rFonts w:ascii="Times New Roman" w:hAnsi="Times New Roman" w:cs="Times New Roman"/>
          <w:sz w:val="24"/>
          <w:szCs w:val="24"/>
        </w:rPr>
        <w:t xml:space="preserve">sini </w:t>
      </w:r>
      <w:r w:rsidR="00B12176">
        <w:rPr>
          <w:rFonts w:ascii="Times New Roman" w:hAnsi="Times New Roman" w:cs="Times New Roman"/>
          <w:sz w:val="24"/>
          <w:szCs w:val="24"/>
        </w:rPr>
        <w:t>ters</w:t>
      </w:r>
      <w:r w:rsidR="00B17633">
        <w:rPr>
          <w:rFonts w:ascii="Times New Roman" w:hAnsi="Times New Roman" w:cs="Times New Roman"/>
          <w:sz w:val="24"/>
          <w:szCs w:val="24"/>
        </w:rPr>
        <w:t>/</w:t>
      </w:r>
      <w:r w:rsidR="00B12176">
        <w:rPr>
          <w:rFonts w:ascii="Times New Roman" w:hAnsi="Times New Roman" w:cs="Times New Roman"/>
          <w:sz w:val="24"/>
          <w:szCs w:val="24"/>
        </w:rPr>
        <w:t>tepe üstü gömmelerini söylemesi,</w:t>
      </w:r>
      <w:r w:rsidR="00BF2325">
        <w:rPr>
          <w:rFonts w:ascii="Times New Roman" w:hAnsi="Times New Roman" w:cs="Times New Roman"/>
          <w:sz w:val="24"/>
          <w:szCs w:val="24"/>
        </w:rPr>
        <w:t xml:space="preserve"> </w:t>
      </w:r>
      <w:r w:rsidR="00B17633">
        <w:rPr>
          <w:rFonts w:ascii="Times New Roman" w:hAnsi="Times New Roman" w:cs="Times New Roman"/>
          <w:sz w:val="24"/>
          <w:szCs w:val="24"/>
        </w:rPr>
        <w:t xml:space="preserve">yeni doğmuş </w:t>
      </w:r>
      <w:r w:rsidR="00BF2325">
        <w:rPr>
          <w:rFonts w:ascii="Times New Roman" w:hAnsi="Times New Roman" w:cs="Times New Roman"/>
          <w:sz w:val="24"/>
          <w:szCs w:val="24"/>
        </w:rPr>
        <w:t>oğluna kız adını vermesi,</w:t>
      </w:r>
      <w:r w:rsidR="00B12176">
        <w:rPr>
          <w:rFonts w:ascii="Times New Roman" w:hAnsi="Times New Roman" w:cs="Times New Roman"/>
          <w:sz w:val="24"/>
          <w:szCs w:val="24"/>
        </w:rPr>
        <w:t xml:space="preserve"> </w:t>
      </w:r>
      <w:r w:rsidR="0070022C">
        <w:rPr>
          <w:rFonts w:ascii="Times New Roman" w:hAnsi="Times New Roman" w:cs="Times New Roman"/>
          <w:sz w:val="24"/>
          <w:szCs w:val="24"/>
        </w:rPr>
        <w:t>vb.</w:t>
      </w:r>
      <w:r w:rsidR="00B12176">
        <w:rPr>
          <w:rFonts w:ascii="Times New Roman" w:hAnsi="Times New Roman" w:cs="Times New Roman"/>
          <w:sz w:val="24"/>
          <w:szCs w:val="24"/>
        </w:rPr>
        <w:t xml:space="preserve"> </w:t>
      </w:r>
      <w:r w:rsidR="009B1087">
        <w:rPr>
          <w:rFonts w:ascii="Times New Roman" w:hAnsi="Times New Roman" w:cs="Times New Roman"/>
          <w:sz w:val="24"/>
          <w:szCs w:val="24"/>
        </w:rPr>
        <w:t>konuy</w:t>
      </w:r>
      <w:r w:rsidR="00BD69C1">
        <w:rPr>
          <w:rFonts w:ascii="Times New Roman" w:hAnsi="Times New Roman" w:cs="Times New Roman"/>
          <w:sz w:val="24"/>
          <w:szCs w:val="24"/>
        </w:rPr>
        <w:t xml:space="preserve">a </w:t>
      </w:r>
      <w:r w:rsidR="009B1087">
        <w:rPr>
          <w:rFonts w:ascii="Times New Roman" w:hAnsi="Times New Roman" w:cs="Times New Roman"/>
          <w:sz w:val="24"/>
          <w:szCs w:val="24"/>
        </w:rPr>
        <w:t>örnek</w:t>
      </w:r>
      <w:r w:rsidR="00BD69C1">
        <w:rPr>
          <w:rFonts w:ascii="Times New Roman" w:hAnsi="Times New Roman" w:cs="Times New Roman"/>
          <w:sz w:val="24"/>
          <w:szCs w:val="24"/>
        </w:rPr>
        <w:t xml:space="preserve"> </w:t>
      </w:r>
      <w:r w:rsidR="00B12176">
        <w:rPr>
          <w:rFonts w:ascii="Times New Roman" w:hAnsi="Times New Roman" w:cs="Times New Roman"/>
          <w:sz w:val="24"/>
          <w:szCs w:val="24"/>
        </w:rPr>
        <w:t>verilebilir.</w:t>
      </w:r>
    </w:p>
    <w:p w:rsidR="005A3EF2" w:rsidRDefault="004C5144" w:rsidP="005A3E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Nasreddin Hoca, 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oplumsal hayatın düzeni</w:t>
      </w:r>
      <w:r>
        <w:rPr>
          <w:rFonts w:ascii="Times New Roman" w:hAnsi="Times New Roman" w:cs="Times New Roman"/>
          <w:sz w:val="24"/>
          <w:szCs w:val="24"/>
        </w:rPr>
        <w:t>ni sağlamak</w:t>
      </w:r>
      <w:r>
        <w:rPr>
          <w:rFonts w:ascii="Times New Roman" w:hAnsi="Times New Roman" w:cs="Times New Roman"/>
          <w:sz w:val="24"/>
          <w:szCs w:val="24"/>
        </w:rPr>
        <w:t xml:space="preserve">, bireyi topluma yeniden kazandırmak, doğru iletişim </w:t>
      </w:r>
      <w:r>
        <w:rPr>
          <w:rFonts w:ascii="Times New Roman" w:hAnsi="Times New Roman" w:cs="Times New Roman"/>
          <w:sz w:val="24"/>
          <w:szCs w:val="24"/>
        </w:rPr>
        <w:t>kurmak</w:t>
      </w:r>
      <w:r>
        <w:rPr>
          <w:rFonts w:ascii="Times New Roman" w:hAnsi="Times New Roman" w:cs="Times New Roman"/>
          <w:sz w:val="24"/>
          <w:szCs w:val="24"/>
        </w:rPr>
        <w:t>, kültürel değerleri ölümsüzleştirmek ama</w:t>
      </w:r>
      <w:r>
        <w:rPr>
          <w:rFonts w:ascii="Times New Roman" w:hAnsi="Times New Roman" w:cs="Times New Roman"/>
          <w:sz w:val="24"/>
          <w:szCs w:val="24"/>
        </w:rPr>
        <w:t xml:space="preserve">çlarıyla </w:t>
      </w:r>
      <w:r>
        <w:rPr>
          <w:rFonts w:ascii="Times New Roman" w:hAnsi="Times New Roman" w:cs="Times New Roman"/>
          <w:sz w:val="24"/>
          <w:szCs w:val="24"/>
        </w:rPr>
        <w:t>mücadele ede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F2">
        <w:rPr>
          <w:rFonts w:ascii="Times New Roman" w:hAnsi="Times New Roman" w:cs="Times New Roman"/>
          <w:sz w:val="24"/>
          <w:szCs w:val="24"/>
        </w:rPr>
        <w:t xml:space="preserve">Nasreddin Hoca </w:t>
      </w:r>
      <w:r w:rsidR="00816CC6">
        <w:rPr>
          <w:rFonts w:ascii="Times New Roman" w:hAnsi="Times New Roman" w:cs="Times New Roman"/>
          <w:sz w:val="24"/>
          <w:szCs w:val="24"/>
        </w:rPr>
        <w:t>f</w:t>
      </w:r>
      <w:r w:rsidR="00F14A4E">
        <w:rPr>
          <w:rFonts w:ascii="Times New Roman" w:hAnsi="Times New Roman" w:cs="Times New Roman"/>
          <w:sz w:val="24"/>
          <w:szCs w:val="24"/>
        </w:rPr>
        <w:t>ıkraları mizah, eğitme</w:t>
      </w:r>
      <w:r w:rsidR="005A3EF2">
        <w:rPr>
          <w:rFonts w:ascii="Times New Roman" w:hAnsi="Times New Roman" w:cs="Times New Roman"/>
          <w:sz w:val="24"/>
          <w:szCs w:val="24"/>
        </w:rPr>
        <w:t>, düşündürme ve güldürme eylemlerinin bir arada görüldüğü</w:t>
      </w:r>
      <w:r w:rsidR="00F14A4E">
        <w:rPr>
          <w:rFonts w:ascii="Times New Roman" w:hAnsi="Times New Roman" w:cs="Times New Roman"/>
          <w:sz w:val="24"/>
          <w:szCs w:val="24"/>
        </w:rPr>
        <w:t xml:space="preserve"> anlatılar olup gerek eski Türk inanışlarının izlerini, ata kültünü yaşatmak gerekse </w:t>
      </w:r>
      <w:r w:rsidR="00B12176">
        <w:rPr>
          <w:rFonts w:ascii="Times New Roman" w:hAnsi="Times New Roman" w:cs="Times New Roman"/>
          <w:sz w:val="24"/>
          <w:szCs w:val="24"/>
        </w:rPr>
        <w:t>ideal örnekler olabilmek için önemli mesaj içerikleriyle doludur.</w:t>
      </w:r>
      <w:r>
        <w:rPr>
          <w:rFonts w:ascii="Times New Roman" w:hAnsi="Times New Roman" w:cs="Times New Roman"/>
          <w:sz w:val="24"/>
          <w:szCs w:val="24"/>
        </w:rPr>
        <w:t xml:space="preserve"> Fıkralarda tespit edilen “t</w:t>
      </w:r>
      <w:r w:rsidR="00B12176">
        <w:rPr>
          <w:rFonts w:ascii="Times New Roman" w:hAnsi="Times New Roman" w:cs="Times New Roman"/>
          <w:sz w:val="24"/>
          <w:szCs w:val="24"/>
        </w:rPr>
        <w:t xml:space="preserve">ers </w:t>
      </w:r>
      <w:proofErr w:type="spellStart"/>
      <w:r w:rsidR="00B12176">
        <w:rPr>
          <w:rFonts w:ascii="Times New Roman" w:hAnsi="Times New Roman" w:cs="Times New Roman"/>
          <w:sz w:val="24"/>
          <w:szCs w:val="24"/>
        </w:rPr>
        <w:t>motifi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1217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B12176">
        <w:rPr>
          <w:rFonts w:ascii="Times New Roman" w:hAnsi="Times New Roman" w:cs="Times New Roman"/>
          <w:sz w:val="24"/>
          <w:szCs w:val="24"/>
        </w:rPr>
        <w:t xml:space="preserve"> bağlı </w:t>
      </w:r>
      <w:r>
        <w:rPr>
          <w:rFonts w:ascii="Times New Roman" w:hAnsi="Times New Roman" w:cs="Times New Roman"/>
          <w:sz w:val="24"/>
          <w:szCs w:val="24"/>
        </w:rPr>
        <w:t>örnekler,</w:t>
      </w:r>
      <w:r w:rsidR="00B12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176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="00B12176">
        <w:rPr>
          <w:rFonts w:ascii="Times New Roman" w:hAnsi="Times New Roman" w:cs="Times New Roman"/>
          <w:sz w:val="24"/>
          <w:szCs w:val="24"/>
        </w:rPr>
        <w:t>-sosyal ve sembolik açılardan tahlil edilerek değerlendirilecektir.</w:t>
      </w:r>
    </w:p>
    <w:p w:rsidR="00B12176" w:rsidRPr="00A5765E" w:rsidRDefault="00B12176" w:rsidP="005A3E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176">
        <w:rPr>
          <w:rFonts w:ascii="Times New Roman" w:hAnsi="Times New Roman" w:cs="Times New Roman"/>
          <w:b/>
          <w:sz w:val="24"/>
          <w:szCs w:val="24"/>
        </w:rPr>
        <w:t>Anahtar kelimeler:</w:t>
      </w:r>
      <w:r>
        <w:rPr>
          <w:rFonts w:ascii="Times New Roman" w:hAnsi="Times New Roman" w:cs="Times New Roman"/>
          <w:sz w:val="24"/>
          <w:szCs w:val="24"/>
        </w:rPr>
        <w:t xml:space="preserve"> Nasreddin Hoca, </w:t>
      </w:r>
      <w:r w:rsidR="00BD69C1">
        <w:rPr>
          <w:rFonts w:ascii="Times New Roman" w:hAnsi="Times New Roman" w:cs="Times New Roman"/>
          <w:sz w:val="24"/>
          <w:szCs w:val="24"/>
        </w:rPr>
        <w:t>fıkra, ters motifi, sembol, tahlil.</w:t>
      </w:r>
    </w:p>
    <w:p w:rsidR="00A5765E" w:rsidRDefault="00A5765E" w:rsidP="005D42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838" w:rsidRPr="005D4233" w:rsidRDefault="00370838" w:rsidP="005D4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838" w:rsidRPr="005D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F7" w:rsidRDefault="000D51F7" w:rsidP="00C71810">
      <w:pPr>
        <w:spacing w:after="0" w:line="240" w:lineRule="auto"/>
      </w:pPr>
      <w:r>
        <w:separator/>
      </w:r>
    </w:p>
  </w:endnote>
  <w:endnote w:type="continuationSeparator" w:id="0">
    <w:p w:rsidR="000D51F7" w:rsidRDefault="000D51F7" w:rsidP="00C7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F7" w:rsidRDefault="000D51F7" w:rsidP="00C71810">
      <w:pPr>
        <w:spacing w:after="0" w:line="240" w:lineRule="auto"/>
      </w:pPr>
      <w:r>
        <w:separator/>
      </w:r>
    </w:p>
  </w:footnote>
  <w:footnote w:type="continuationSeparator" w:id="0">
    <w:p w:rsidR="000D51F7" w:rsidRDefault="000D51F7" w:rsidP="00C71810">
      <w:pPr>
        <w:spacing w:after="0" w:line="240" w:lineRule="auto"/>
      </w:pPr>
      <w:r>
        <w:continuationSeparator/>
      </w:r>
    </w:p>
  </w:footnote>
  <w:footnote w:id="1">
    <w:p w:rsidR="00C71810" w:rsidRPr="00C71810" w:rsidRDefault="00C71810" w:rsidP="00C71810">
      <w:pPr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Style w:val="DipnotBavurusu"/>
        </w:rPr>
        <w:t>*</w:t>
      </w:r>
      <w:r>
        <w:t xml:space="preserve"> </w:t>
      </w:r>
      <w:r w:rsidRPr="00C7181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Fırat Üniversitesi İnsan ve Toplum Bilimleri Fakültesi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, </w:t>
      </w:r>
      <w:r w:rsidRPr="00C7181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Türk Dili ve Edebiyatı Bölümü</w:t>
      </w:r>
      <w:r w:rsidR="004C514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Öğretim Üyesi </w:t>
      </w:r>
      <w:r w:rsidRPr="00C71810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-ELAZIĞ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email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: </w:t>
      </w:r>
      <w:hyperlink r:id="rId1" w:history="1">
        <w:r w:rsidRPr="00FA279B">
          <w:rPr>
            <w:rStyle w:val="Kpr"/>
            <w:rFonts w:ascii="Arial" w:eastAsia="Times New Roman" w:hAnsi="Arial" w:cs="Arial"/>
            <w:sz w:val="24"/>
            <w:szCs w:val="24"/>
            <w:lang w:eastAsia="tr-TR"/>
          </w:rPr>
          <w:t>esenocakebru@gmail.com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</w:p>
    <w:p w:rsidR="00C71810" w:rsidRDefault="00C71810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A7"/>
    <w:rsid w:val="000D51F7"/>
    <w:rsid w:val="00104BA7"/>
    <w:rsid w:val="00262141"/>
    <w:rsid w:val="00342244"/>
    <w:rsid w:val="00370838"/>
    <w:rsid w:val="004C5144"/>
    <w:rsid w:val="00520362"/>
    <w:rsid w:val="005A3EF2"/>
    <w:rsid w:val="005D4233"/>
    <w:rsid w:val="0070022C"/>
    <w:rsid w:val="00816CC6"/>
    <w:rsid w:val="009B1087"/>
    <w:rsid w:val="009B6699"/>
    <w:rsid w:val="00A5765E"/>
    <w:rsid w:val="00B12176"/>
    <w:rsid w:val="00B17633"/>
    <w:rsid w:val="00B548BD"/>
    <w:rsid w:val="00B90201"/>
    <w:rsid w:val="00BC116E"/>
    <w:rsid w:val="00BD69C1"/>
    <w:rsid w:val="00BF2325"/>
    <w:rsid w:val="00C71810"/>
    <w:rsid w:val="00EC5C7F"/>
    <w:rsid w:val="00F07F1D"/>
    <w:rsid w:val="00F14A4E"/>
    <w:rsid w:val="00F2311B"/>
    <w:rsid w:val="00F64C7E"/>
    <w:rsid w:val="00F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04E4"/>
  <w15:chartTrackingRefBased/>
  <w15:docId w15:val="{7F8AFC70-CAC7-42D8-8D40-ED77349A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7181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181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7181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71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senocakebru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3BA-A8EE-4F54-BE49-4FF8F86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</dc:creator>
  <cp:keywords/>
  <dc:description/>
  <cp:lastModifiedBy>VICTUS</cp:lastModifiedBy>
  <cp:revision>10</cp:revision>
  <dcterms:created xsi:type="dcterms:W3CDTF">2026-02-28T14:39:00Z</dcterms:created>
  <dcterms:modified xsi:type="dcterms:W3CDTF">2026-03-01T08:01:00Z</dcterms:modified>
</cp:coreProperties>
</file>