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FF329E" w:rsidTr="00161E6D">
        <w:trPr>
          <w:trHeight w:val="1962"/>
        </w:trPr>
        <w:tc>
          <w:tcPr>
            <w:tcW w:w="9286" w:type="dxa"/>
            <w:gridSpan w:val="2"/>
            <w:tcBorders>
              <w:top w:val="single" w:sz="2" w:space="0" w:color="663300"/>
              <w:bottom w:val="single" w:sz="2" w:space="0" w:color="663300"/>
            </w:tcBorders>
            <w:vAlign w:val="bottom"/>
          </w:tcPr>
          <w:p w:rsidR="00C06855" w:rsidRPr="00FF329E" w:rsidRDefault="00C06855" w:rsidP="001203FE">
            <w:pPr>
              <w:ind w:firstLine="0"/>
              <w:jc w:val="center"/>
              <w:rPr>
                <w:rFonts w:ascii="Times New Roman" w:hAnsi="Times New Roman" w:cs="Times New Roman"/>
                <w:sz w:val="24"/>
                <w:szCs w:val="24"/>
              </w:rPr>
            </w:pPr>
            <w:r w:rsidRPr="00FF329E">
              <w:rPr>
                <w:rFonts w:ascii="Times New Roman" w:hAnsi="Times New Roman" w:cs="Times New Roman"/>
                <w:i/>
                <w:noProof/>
                <w:sz w:val="24"/>
                <w:szCs w:val="24"/>
                <w:lang w:eastAsia="tr-TR"/>
              </w:rPr>
              <w:drawing>
                <wp:anchor distT="0" distB="0" distL="114300" distR="114300" simplePos="0" relativeHeight="251658240" behindDoc="0" locked="0" layoutInCell="1" allowOverlap="1">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855" w:rsidRPr="00FF329E" w:rsidRDefault="00C06855" w:rsidP="00161E6D">
            <w:pPr>
              <w:ind w:firstLine="0"/>
              <w:rPr>
                <w:rFonts w:ascii="Times New Roman" w:hAnsi="Times New Roman" w:cs="Times New Roman"/>
                <w:sz w:val="24"/>
                <w:szCs w:val="24"/>
              </w:rPr>
            </w:pPr>
          </w:p>
        </w:tc>
      </w:tr>
      <w:tr w:rsidR="00C06855" w:rsidRPr="00FF329E" w:rsidTr="00CB5C29">
        <w:trPr>
          <w:trHeight w:val="2093"/>
        </w:trPr>
        <w:tc>
          <w:tcPr>
            <w:tcW w:w="9286" w:type="dxa"/>
            <w:gridSpan w:val="2"/>
            <w:tcBorders>
              <w:top w:val="single" w:sz="2" w:space="0" w:color="663300"/>
              <w:bottom w:val="single" w:sz="2" w:space="0" w:color="663300"/>
            </w:tcBorders>
            <w:vAlign w:val="center"/>
          </w:tcPr>
          <w:p w:rsidR="00CB5C29" w:rsidRPr="00FF329E" w:rsidRDefault="00CB5C29" w:rsidP="00CB5C29">
            <w:pPr>
              <w:spacing w:before="100" w:beforeAutospacing="1" w:after="100" w:afterAutospacing="1"/>
              <w:jc w:val="center"/>
              <w:rPr>
                <w:rFonts w:ascii="Times New Roman" w:hAnsi="Times New Roman" w:cs="Times New Roman"/>
                <w:b/>
                <w:sz w:val="24"/>
                <w:szCs w:val="24"/>
              </w:rPr>
            </w:pPr>
            <w:r w:rsidRPr="00FF329E">
              <w:rPr>
                <w:rFonts w:ascii="Times New Roman" w:hAnsi="Times New Roman" w:cs="Times New Roman"/>
                <w:b/>
                <w:sz w:val="24"/>
                <w:szCs w:val="24"/>
              </w:rPr>
              <w:t xml:space="preserve">A </w:t>
            </w:r>
            <w:proofErr w:type="spellStart"/>
            <w:r w:rsidRPr="00FF329E">
              <w:rPr>
                <w:rFonts w:ascii="Times New Roman" w:hAnsi="Times New Roman" w:cs="Times New Roman"/>
                <w:b/>
                <w:sz w:val="24"/>
                <w:szCs w:val="24"/>
              </w:rPr>
              <w:t>Living</w:t>
            </w:r>
            <w:proofErr w:type="spellEnd"/>
            <w:r w:rsidRPr="00FF329E">
              <w:rPr>
                <w:rFonts w:ascii="Times New Roman" w:hAnsi="Times New Roman" w:cs="Times New Roman"/>
                <w:b/>
                <w:sz w:val="24"/>
                <w:szCs w:val="24"/>
              </w:rPr>
              <w:t xml:space="preserve"> Motif: </w:t>
            </w:r>
            <w:proofErr w:type="spellStart"/>
            <w:r w:rsidRPr="00FF329E">
              <w:rPr>
                <w:rFonts w:ascii="Times New Roman" w:hAnsi="Times New Roman" w:cs="Times New Roman"/>
                <w:b/>
                <w:sz w:val="24"/>
                <w:szCs w:val="24"/>
              </w:rPr>
              <w:t>The</w:t>
            </w:r>
            <w:proofErr w:type="spellEnd"/>
            <w:r w:rsidRPr="00FF329E">
              <w:rPr>
                <w:rFonts w:ascii="Times New Roman" w:hAnsi="Times New Roman" w:cs="Times New Roman"/>
                <w:b/>
                <w:sz w:val="24"/>
                <w:szCs w:val="24"/>
              </w:rPr>
              <w:t xml:space="preserve"> </w:t>
            </w:r>
            <w:proofErr w:type="spellStart"/>
            <w:r w:rsidRPr="00FF329E">
              <w:rPr>
                <w:rFonts w:ascii="Times New Roman" w:hAnsi="Times New Roman" w:cs="Times New Roman"/>
                <w:b/>
                <w:sz w:val="24"/>
                <w:szCs w:val="24"/>
              </w:rPr>
              <w:t>Poppy</w:t>
            </w:r>
            <w:proofErr w:type="spellEnd"/>
          </w:p>
          <w:p w:rsidR="00CB5C29" w:rsidRPr="00FF329E" w:rsidRDefault="00CB5C29" w:rsidP="00CB5C29">
            <w:pPr>
              <w:ind w:firstLine="0"/>
              <w:jc w:val="center"/>
              <w:rPr>
                <w:rFonts w:ascii="Times New Roman" w:hAnsi="Times New Roman" w:cs="Times New Roman"/>
                <w:b/>
                <w:sz w:val="24"/>
                <w:szCs w:val="24"/>
              </w:rPr>
            </w:pPr>
            <w:r w:rsidRPr="00FF329E">
              <w:rPr>
                <w:rFonts w:ascii="Times New Roman" w:hAnsi="Times New Roman" w:cs="Times New Roman"/>
                <w:b/>
                <w:sz w:val="24"/>
                <w:szCs w:val="24"/>
              </w:rPr>
              <w:t>Yeliz ÜNAL</w:t>
            </w:r>
            <w:r w:rsidRPr="00FF329E">
              <w:rPr>
                <w:rStyle w:val="DipnotBavurusu"/>
                <w:rFonts w:ascii="Times New Roman" w:hAnsi="Times New Roman" w:cs="Times New Roman"/>
                <w:b/>
                <w:sz w:val="24"/>
                <w:szCs w:val="24"/>
              </w:rPr>
              <w:footnoteReference w:id="1"/>
            </w:r>
          </w:p>
          <w:p w:rsidR="00CB5C29" w:rsidRPr="00C419A7" w:rsidRDefault="00CB5C29" w:rsidP="00CB5C29">
            <w:pPr>
              <w:ind w:firstLine="0"/>
              <w:jc w:val="center"/>
              <w:rPr>
                <w:rFonts w:ascii="Times New Roman" w:hAnsi="Times New Roman" w:cs="Times New Roman"/>
                <w:b/>
                <w:sz w:val="24"/>
                <w:szCs w:val="24"/>
                <w:u w:val="single"/>
              </w:rPr>
            </w:pPr>
            <w:r w:rsidRPr="00C419A7">
              <w:rPr>
                <w:rFonts w:ascii="Times New Roman" w:hAnsi="Times New Roman" w:cs="Times New Roman"/>
                <w:b/>
                <w:sz w:val="24"/>
                <w:szCs w:val="24"/>
                <w:u w:val="single"/>
              </w:rPr>
              <w:t>Fatma UĞUŞ</w:t>
            </w:r>
            <w:r w:rsidRPr="00C419A7">
              <w:rPr>
                <w:rStyle w:val="DipnotBavurusu"/>
                <w:rFonts w:ascii="Times New Roman" w:hAnsi="Times New Roman" w:cs="Times New Roman"/>
                <w:b/>
                <w:sz w:val="24"/>
                <w:szCs w:val="24"/>
                <w:u w:val="single"/>
              </w:rPr>
              <w:footnoteReference w:id="2"/>
            </w:r>
          </w:p>
          <w:p w:rsidR="00C06855" w:rsidRPr="00FF329E" w:rsidRDefault="00CB5C29" w:rsidP="00C06855">
            <w:pPr>
              <w:ind w:firstLine="0"/>
              <w:jc w:val="center"/>
              <w:rPr>
                <w:rFonts w:ascii="Times New Roman" w:hAnsi="Times New Roman" w:cs="Times New Roman"/>
                <w:sz w:val="24"/>
                <w:szCs w:val="24"/>
              </w:rPr>
            </w:pPr>
            <w:r w:rsidRPr="00FF329E">
              <w:rPr>
                <w:rFonts w:ascii="Times New Roman" w:hAnsi="Times New Roman" w:cs="Times New Roman"/>
                <w:b/>
                <w:sz w:val="24"/>
                <w:szCs w:val="24"/>
              </w:rPr>
              <w:t>Mazhar ÜNAL</w:t>
            </w:r>
            <w:r w:rsidRPr="00FF329E">
              <w:rPr>
                <w:rStyle w:val="DipnotBavurusu"/>
                <w:rFonts w:ascii="Times New Roman" w:hAnsi="Times New Roman" w:cs="Times New Roman"/>
                <w:b/>
                <w:i/>
                <w:sz w:val="24"/>
                <w:szCs w:val="24"/>
              </w:rPr>
              <w:footnoteReference w:id="3"/>
            </w:r>
          </w:p>
        </w:tc>
      </w:tr>
      <w:tr w:rsidR="00C06855" w:rsidRPr="00FF329E" w:rsidTr="00161E6D">
        <w:trPr>
          <w:trHeight w:val="524"/>
        </w:trPr>
        <w:tc>
          <w:tcPr>
            <w:tcW w:w="5637" w:type="dxa"/>
            <w:tcBorders>
              <w:top w:val="single" w:sz="2" w:space="0" w:color="663300"/>
              <w:bottom w:val="single" w:sz="2" w:space="0" w:color="663300"/>
            </w:tcBorders>
            <w:vAlign w:val="bottom"/>
          </w:tcPr>
          <w:p w:rsidR="00C06855" w:rsidRPr="00FF329E" w:rsidRDefault="00C06855" w:rsidP="00161E6D">
            <w:pPr>
              <w:spacing w:after="0"/>
              <w:ind w:firstLine="0"/>
              <w:rPr>
                <w:rFonts w:ascii="Times New Roman" w:hAnsi="Times New Roman" w:cs="Times New Roman"/>
                <w:b/>
                <w:sz w:val="24"/>
                <w:szCs w:val="24"/>
              </w:rPr>
            </w:pPr>
            <w:proofErr w:type="spellStart"/>
            <w:r w:rsidRPr="00FF329E">
              <w:rPr>
                <w:rFonts w:ascii="Times New Roman" w:hAnsi="Times New Roman" w:cs="Times New Roman"/>
                <w:b/>
                <w:sz w:val="24"/>
                <w:szCs w:val="24"/>
              </w:rPr>
              <w:t>Abstract</w:t>
            </w:r>
            <w:proofErr w:type="spellEnd"/>
          </w:p>
        </w:tc>
        <w:tc>
          <w:tcPr>
            <w:tcW w:w="3649" w:type="dxa"/>
            <w:tcBorders>
              <w:top w:val="single" w:sz="2" w:space="0" w:color="663300"/>
              <w:bottom w:val="single" w:sz="2" w:space="0" w:color="663300"/>
            </w:tcBorders>
            <w:vAlign w:val="bottom"/>
          </w:tcPr>
          <w:p w:rsidR="00C06855" w:rsidRPr="00FF329E" w:rsidRDefault="00C06855" w:rsidP="00161E6D">
            <w:pPr>
              <w:spacing w:after="0"/>
              <w:jc w:val="right"/>
              <w:rPr>
                <w:rFonts w:ascii="Times New Roman" w:hAnsi="Times New Roman" w:cs="Times New Roman"/>
                <w:b/>
                <w:sz w:val="24"/>
                <w:szCs w:val="24"/>
              </w:rPr>
            </w:pPr>
          </w:p>
        </w:tc>
      </w:tr>
      <w:tr w:rsidR="00C06855" w:rsidRPr="00FF329E" w:rsidTr="00B47392">
        <w:trPr>
          <w:trHeight w:val="2790"/>
        </w:trPr>
        <w:tc>
          <w:tcPr>
            <w:tcW w:w="9286" w:type="dxa"/>
            <w:gridSpan w:val="2"/>
            <w:tcBorders>
              <w:top w:val="single" w:sz="2" w:space="0" w:color="663300"/>
              <w:bottom w:val="single" w:sz="2" w:space="0" w:color="663300"/>
            </w:tcBorders>
            <w:vAlign w:val="center"/>
          </w:tcPr>
          <w:p w:rsidR="00CB5C29" w:rsidRPr="00FF329E" w:rsidRDefault="00CB5C29" w:rsidP="00CB5C29">
            <w:pPr>
              <w:spacing w:before="100" w:beforeAutospacing="1" w:after="100" w:afterAutospacing="1" w:line="360" w:lineRule="auto"/>
              <w:ind w:firstLine="35"/>
              <w:contextualSpacing/>
              <w:rPr>
                <w:rFonts w:ascii="Times New Roman" w:hAnsi="Times New Roman" w:cs="Times New Roman"/>
                <w:sz w:val="24"/>
                <w:szCs w:val="24"/>
              </w:rPr>
            </w:pPr>
          </w:p>
          <w:p w:rsidR="00C06855" w:rsidRPr="00FF329E" w:rsidRDefault="00CB5C29" w:rsidP="00CB5C29">
            <w:pPr>
              <w:spacing w:before="100" w:beforeAutospacing="1" w:after="100" w:afterAutospacing="1" w:line="360" w:lineRule="auto"/>
              <w:ind w:firstLine="0"/>
              <w:rPr>
                <w:rFonts w:ascii="Times New Roman" w:hAnsi="Times New Roman" w:cs="Times New Roman"/>
                <w:sz w:val="24"/>
                <w:szCs w:val="24"/>
                <w:lang w:val="en-GB"/>
              </w:rPr>
            </w:pPr>
            <w:r w:rsidRPr="00FF329E">
              <w:rPr>
                <w:rFonts w:ascii="Times New Roman" w:hAnsi="Times New Roman" w:cs="Times New Roman"/>
                <w:sz w:val="24"/>
                <w:szCs w:val="24"/>
                <w:lang w:val="en-GB"/>
              </w:rPr>
              <w:t xml:space="preserve">Traditional ornamentation includes visual expressions that carry elements of a society’s past and transmit them to future generations. The poppy motif, one of the rich plant motifs of Anatolia, is a symbol associated with the name and identity of </w:t>
            </w:r>
            <w:proofErr w:type="spellStart"/>
            <w:r w:rsidRPr="00FF329E">
              <w:rPr>
                <w:rFonts w:ascii="Times New Roman" w:hAnsi="Times New Roman" w:cs="Times New Roman"/>
                <w:sz w:val="24"/>
                <w:szCs w:val="24"/>
                <w:lang w:val="en-GB"/>
              </w:rPr>
              <w:t>Afyonkarahisar</w:t>
            </w:r>
            <w:proofErr w:type="spellEnd"/>
            <w:r w:rsidRPr="00FF329E">
              <w:rPr>
                <w:rFonts w:ascii="Times New Roman" w:hAnsi="Times New Roman" w:cs="Times New Roman"/>
                <w:sz w:val="24"/>
                <w:szCs w:val="24"/>
                <w:lang w:val="en-GB"/>
              </w:rPr>
              <w:t xml:space="preserve">. The history of the poppy in Anatolia dates back to 3000 BC and it has appeared in artworks since ancient times. In </w:t>
            </w:r>
            <w:proofErr w:type="spellStart"/>
            <w:r w:rsidRPr="00FF329E">
              <w:rPr>
                <w:rFonts w:ascii="Times New Roman" w:hAnsi="Times New Roman" w:cs="Times New Roman"/>
                <w:sz w:val="24"/>
                <w:szCs w:val="24"/>
                <w:lang w:val="en-GB"/>
              </w:rPr>
              <w:t>Afyonkarahisar</w:t>
            </w:r>
            <w:proofErr w:type="spellEnd"/>
            <w:r w:rsidRPr="00FF329E">
              <w:rPr>
                <w:rFonts w:ascii="Times New Roman" w:hAnsi="Times New Roman" w:cs="Times New Roman"/>
                <w:sz w:val="24"/>
                <w:szCs w:val="24"/>
                <w:lang w:val="en-GB"/>
              </w:rPr>
              <w:t xml:space="preserve"> and its surrounding region, the poppy plays an important role in regional identity. It grows in the fields, is commonly used in local cuisine, and continues to be used in traditional ornamentation. In local embroideries and knitted socks, the poppy motif usually appears in round or oval forms, sometimes together with its branches and leaves. The poppy motif generally symbolizes fertility, abundance, protection, and continuity. In this context, the aim of the </w:t>
            </w:r>
            <w:r w:rsidRPr="00FF329E">
              <w:rPr>
                <w:rStyle w:val="Gl"/>
                <w:rFonts w:ascii="Times New Roman" w:hAnsi="Times New Roman" w:cs="Times New Roman"/>
                <w:b w:val="0"/>
                <w:sz w:val="24"/>
                <w:szCs w:val="24"/>
                <w:lang w:val="en-GB"/>
              </w:rPr>
              <w:t>study</w:t>
            </w:r>
            <w:r w:rsidRPr="00FF329E">
              <w:rPr>
                <w:rFonts w:ascii="Times New Roman" w:hAnsi="Times New Roman" w:cs="Times New Roman"/>
                <w:sz w:val="24"/>
                <w:szCs w:val="24"/>
                <w:lang w:val="en-GB"/>
              </w:rPr>
              <w:t xml:space="preserve"> is to evaluate the use of the poppy motif from past to present and its meanings through a semiotic approach. The sample group of the study consists of local handicraft products, the objects with poppy motifs in the </w:t>
            </w:r>
            <w:proofErr w:type="spellStart"/>
            <w:r w:rsidRPr="00FF329E">
              <w:rPr>
                <w:rFonts w:ascii="Times New Roman" w:hAnsi="Times New Roman" w:cs="Times New Roman"/>
                <w:sz w:val="24"/>
                <w:szCs w:val="24"/>
                <w:lang w:val="en-GB"/>
              </w:rPr>
              <w:t>Afyonkarahisar</w:t>
            </w:r>
            <w:proofErr w:type="spellEnd"/>
            <w:r w:rsidRPr="00FF329E">
              <w:rPr>
                <w:rFonts w:ascii="Times New Roman" w:hAnsi="Times New Roman" w:cs="Times New Roman"/>
                <w:sz w:val="24"/>
                <w:szCs w:val="24"/>
                <w:lang w:val="en-GB"/>
              </w:rPr>
              <w:t xml:space="preserve"> Museum collection, and designs produced at </w:t>
            </w:r>
            <w:proofErr w:type="spellStart"/>
            <w:r w:rsidRPr="00FF329E">
              <w:rPr>
                <w:rFonts w:ascii="Times New Roman" w:hAnsi="Times New Roman" w:cs="Times New Roman"/>
                <w:sz w:val="24"/>
                <w:szCs w:val="24"/>
                <w:lang w:val="en-GB"/>
              </w:rPr>
              <w:t>Afyonkarahisar</w:t>
            </w:r>
            <w:proofErr w:type="spellEnd"/>
            <w:r w:rsidRPr="00FF329E">
              <w:rPr>
                <w:rFonts w:ascii="Times New Roman" w:hAnsi="Times New Roman" w:cs="Times New Roman"/>
                <w:sz w:val="24"/>
                <w:szCs w:val="24"/>
                <w:lang w:val="en-GB"/>
              </w:rPr>
              <w:t xml:space="preserve"> </w:t>
            </w:r>
            <w:proofErr w:type="spellStart"/>
            <w:r w:rsidRPr="00FF329E">
              <w:rPr>
                <w:rFonts w:ascii="Times New Roman" w:hAnsi="Times New Roman" w:cs="Times New Roman"/>
                <w:sz w:val="24"/>
                <w:szCs w:val="24"/>
                <w:lang w:val="en-GB"/>
              </w:rPr>
              <w:t>Olgunlaşma</w:t>
            </w:r>
            <w:proofErr w:type="spellEnd"/>
            <w:r w:rsidRPr="00FF329E">
              <w:rPr>
                <w:rFonts w:ascii="Times New Roman" w:hAnsi="Times New Roman" w:cs="Times New Roman"/>
                <w:sz w:val="24"/>
                <w:szCs w:val="24"/>
                <w:lang w:val="en-GB"/>
              </w:rPr>
              <w:t xml:space="preserve"> </w:t>
            </w:r>
            <w:proofErr w:type="spellStart"/>
            <w:r w:rsidR="00FF329E" w:rsidRPr="00FF329E">
              <w:rPr>
                <w:rFonts w:ascii="Times New Roman" w:hAnsi="Times New Roman" w:cs="Times New Roman"/>
                <w:sz w:val="24"/>
                <w:szCs w:val="24"/>
              </w:rPr>
              <w:t>Institute</w:t>
            </w:r>
            <w:proofErr w:type="spellEnd"/>
            <w:r w:rsidRPr="00FF329E">
              <w:rPr>
                <w:rFonts w:ascii="Times New Roman" w:hAnsi="Times New Roman" w:cs="Times New Roman"/>
                <w:sz w:val="24"/>
                <w:szCs w:val="24"/>
                <w:lang w:val="en-GB"/>
              </w:rPr>
              <w:t xml:space="preserve">. Within this scope, a literature review was conducted. In addition, the museum objects and local handicraft products in the sample group were examined. Based on these data, the relationship between the form and </w:t>
            </w:r>
            <w:proofErr w:type="spellStart"/>
            <w:r w:rsidRPr="00FF329E">
              <w:rPr>
                <w:rFonts w:ascii="Times New Roman" w:hAnsi="Times New Roman" w:cs="Times New Roman"/>
                <w:sz w:val="24"/>
                <w:szCs w:val="24"/>
                <w:lang w:val="en-GB"/>
              </w:rPr>
              <w:t>color</w:t>
            </w:r>
            <w:proofErr w:type="spellEnd"/>
            <w:r w:rsidRPr="00FF329E">
              <w:rPr>
                <w:rFonts w:ascii="Times New Roman" w:hAnsi="Times New Roman" w:cs="Times New Roman"/>
                <w:sz w:val="24"/>
                <w:szCs w:val="24"/>
                <w:lang w:val="en-GB"/>
              </w:rPr>
              <w:t xml:space="preserve"> features of the motifs and their cultural meanings was </w:t>
            </w:r>
            <w:proofErr w:type="spellStart"/>
            <w:r w:rsidRPr="00FF329E">
              <w:rPr>
                <w:rFonts w:ascii="Times New Roman" w:hAnsi="Times New Roman" w:cs="Times New Roman"/>
                <w:sz w:val="24"/>
                <w:szCs w:val="24"/>
                <w:lang w:val="en-GB"/>
              </w:rPr>
              <w:t>analyzed</w:t>
            </w:r>
            <w:proofErr w:type="spellEnd"/>
            <w:r w:rsidRPr="00FF329E">
              <w:rPr>
                <w:rFonts w:ascii="Times New Roman" w:hAnsi="Times New Roman" w:cs="Times New Roman"/>
                <w:sz w:val="24"/>
                <w:szCs w:val="24"/>
                <w:lang w:val="en-GB"/>
              </w:rPr>
              <w:t xml:space="preserve"> through a semiotic approach. </w:t>
            </w:r>
            <w:r w:rsidRPr="00FF329E">
              <w:rPr>
                <w:rFonts w:ascii="Times New Roman" w:hAnsi="Times New Roman" w:cs="Times New Roman"/>
                <w:sz w:val="24"/>
                <w:szCs w:val="24"/>
                <w:lang w:val="en-GB"/>
              </w:rPr>
              <w:lastRenderedPageBreak/>
              <w:t xml:space="preserve">The findings show that the poppy motif has maintained its existence throughout history through different materials and techniques. The basic form of the motif has largely been unchanged. Variation in </w:t>
            </w:r>
            <w:proofErr w:type="spellStart"/>
            <w:r w:rsidRPr="00FF329E">
              <w:rPr>
                <w:rFonts w:ascii="Times New Roman" w:hAnsi="Times New Roman" w:cs="Times New Roman"/>
                <w:sz w:val="24"/>
                <w:szCs w:val="24"/>
                <w:lang w:val="en-GB"/>
              </w:rPr>
              <w:t>color</w:t>
            </w:r>
            <w:proofErr w:type="spellEnd"/>
            <w:r w:rsidRPr="00FF329E">
              <w:rPr>
                <w:rFonts w:ascii="Times New Roman" w:hAnsi="Times New Roman" w:cs="Times New Roman"/>
                <w:sz w:val="24"/>
                <w:szCs w:val="24"/>
                <w:lang w:val="en-GB"/>
              </w:rPr>
              <w:t xml:space="preserve"> preferences has been observed in handicraft products. The motif’s form and its symbolic meanings have remained largely unchanged over time. The motif has also been identified in contemporary designs. This study contributes to the documentation and transmission of cultural heritage by highlighting the poppy motif’s place in visual memory. </w:t>
            </w:r>
          </w:p>
        </w:tc>
      </w:tr>
      <w:tr w:rsidR="00C06855" w:rsidRPr="00FF329E" w:rsidTr="00CB5C29">
        <w:trPr>
          <w:trHeight w:val="565"/>
        </w:trPr>
        <w:tc>
          <w:tcPr>
            <w:tcW w:w="9286" w:type="dxa"/>
            <w:gridSpan w:val="2"/>
            <w:tcBorders>
              <w:top w:val="single" w:sz="2" w:space="0" w:color="663300"/>
              <w:bottom w:val="single" w:sz="2" w:space="0" w:color="663300"/>
            </w:tcBorders>
            <w:vAlign w:val="bottom"/>
          </w:tcPr>
          <w:p w:rsidR="00C06855" w:rsidRPr="00FF329E" w:rsidRDefault="00CB5C29" w:rsidP="00161E6D">
            <w:pPr>
              <w:ind w:firstLine="0"/>
              <w:jc w:val="left"/>
              <w:rPr>
                <w:rFonts w:ascii="Times New Roman" w:hAnsi="Times New Roman" w:cs="Times New Roman"/>
                <w:i/>
                <w:sz w:val="24"/>
                <w:szCs w:val="24"/>
              </w:rPr>
            </w:pPr>
            <w:proofErr w:type="spellStart"/>
            <w:r w:rsidRPr="00FF329E">
              <w:rPr>
                <w:rStyle w:val="Gl"/>
                <w:rFonts w:ascii="Times New Roman" w:hAnsi="Times New Roman" w:cs="Times New Roman"/>
                <w:i/>
                <w:sz w:val="24"/>
                <w:szCs w:val="24"/>
              </w:rPr>
              <w:lastRenderedPageBreak/>
              <w:t>Keywords</w:t>
            </w:r>
            <w:proofErr w:type="spellEnd"/>
            <w:r w:rsidRPr="00FF329E">
              <w:rPr>
                <w:rStyle w:val="Gl"/>
                <w:rFonts w:ascii="Times New Roman" w:hAnsi="Times New Roman" w:cs="Times New Roman"/>
                <w:i/>
                <w:sz w:val="24"/>
                <w:szCs w:val="24"/>
              </w:rPr>
              <w:t>:</w:t>
            </w:r>
            <w:r w:rsidRPr="00FF329E">
              <w:rPr>
                <w:rFonts w:ascii="Times New Roman" w:hAnsi="Times New Roman" w:cs="Times New Roman"/>
                <w:i/>
                <w:sz w:val="24"/>
                <w:szCs w:val="24"/>
              </w:rPr>
              <w:t xml:space="preserve"> </w:t>
            </w:r>
            <w:proofErr w:type="spellStart"/>
            <w:r w:rsidRPr="00FF329E">
              <w:rPr>
                <w:rFonts w:ascii="Times New Roman" w:hAnsi="Times New Roman" w:cs="Times New Roman"/>
                <w:i/>
                <w:sz w:val="24"/>
                <w:szCs w:val="24"/>
              </w:rPr>
              <w:t>Poppy</w:t>
            </w:r>
            <w:proofErr w:type="spellEnd"/>
            <w:r w:rsidRPr="00FF329E">
              <w:rPr>
                <w:rFonts w:ascii="Times New Roman" w:hAnsi="Times New Roman" w:cs="Times New Roman"/>
                <w:i/>
                <w:sz w:val="24"/>
                <w:szCs w:val="24"/>
              </w:rPr>
              <w:t xml:space="preserve"> Motif, </w:t>
            </w:r>
            <w:proofErr w:type="spellStart"/>
            <w:r w:rsidRPr="00FF329E">
              <w:rPr>
                <w:rFonts w:ascii="Times New Roman" w:hAnsi="Times New Roman" w:cs="Times New Roman"/>
                <w:i/>
                <w:sz w:val="24"/>
                <w:szCs w:val="24"/>
              </w:rPr>
              <w:t>Cultural</w:t>
            </w:r>
            <w:proofErr w:type="spellEnd"/>
            <w:r w:rsidRPr="00FF329E">
              <w:rPr>
                <w:rFonts w:ascii="Times New Roman" w:hAnsi="Times New Roman" w:cs="Times New Roman"/>
                <w:i/>
                <w:sz w:val="24"/>
                <w:szCs w:val="24"/>
              </w:rPr>
              <w:t xml:space="preserve"> </w:t>
            </w:r>
            <w:proofErr w:type="spellStart"/>
            <w:r w:rsidRPr="00FF329E">
              <w:rPr>
                <w:rFonts w:ascii="Times New Roman" w:hAnsi="Times New Roman" w:cs="Times New Roman"/>
                <w:i/>
                <w:sz w:val="24"/>
                <w:szCs w:val="24"/>
              </w:rPr>
              <w:t>Heritage</w:t>
            </w:r>
            <w:proofErr w:type="spellEnd"/>
            <w:r w:rsidRPr="00FF329E">
              <w:rPr>
                <w:rFonts w:ascii="Times New Roman" w:hAnsi="Times New Roman" w:cs="Times New Roman"/>
                <w:i/>
                <w:sz w:val="24"/>
                <w:szCs w:val="24"/>
              </w:rPr>
              <w:t xml:space="preserve">, </w:t>
            </w:r>
            <w:proofErr w:type="spellStart"/>
            <w:r w:rsidRPr="00FF329E">
              <w:rPr>
                <w:rFonts w:ascii="Times New Roman" w:hAnsi="Times New Roman" w:cs="Times New Roman"/>
                <w:i/>
                <w:sz w:val="24"/>
                <w:szCs w:val="24"/>
              </w:rPr>
              <w:t>Semiotics</w:t>
            </w:r>
            <w:proofErr w:type="spellEnd"/>
          </w:p>
        </w:tc>
      </w:tr>
    </w:tbl>
    <w:p w:rsidR="00365790" w:rsidRPr="00FF329E" w:rsidRDefault="00365790" w:rsidP="00CB5C29">
      <w:pPr>
        <w:ind w:firstLine="0"/>
        <w:rPr>
          <w:rFonts w:ascii="Times New Roman" w:hAnsi="Times New Roman" w:cs="Times New Roman"/>
          <w:sz w:val="24"/>
          <w:szCs w:val="24"/>
        </w:rPr>
      </w:pPr>
    </w:p>
    <w:sectPr w:rsidR="00365790" w:rsidRPr="00FF329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360" w:rsidRDefault="00981360" w:rsidP="00C06855">
      <w:pPr>
        <w:spacing w:before="0" w:after="0"/>
      </w:pPr>
      <w:r>
        <w:separator/>
      </w:r>
    </w:p>
  </w:endnote>
  <w:endnote w:type="continuationSeparator" w:id="0">
    <w:p w:rsidR="00981360" w:rsidRDefault="00981360"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360" w:rsidRDefault="00981360" w:rsidP="00C06855">
      <w:pPr>
        <w:spacing w:before="0" w:after="0"/>
      </w:pPr>
      <w:r>
        <w:separator/>
      </w:r>
    </w:p>
  </w:footnote>
  <w:footnote w:type="continuationSeparator" w:id="0">
    <w:p w:rsidR="00981360" w:rsidRDefault="00981360" w:rsidP="00C06855">
      <w:pPr>
        <w:spacing w:before="0" w:after="0"/>
      </w:pPr>
      <w:r>
        <w:continuationSeparator/>
      </w:r>
    </w:p>
  </w:footnote>
  <w:footnote w:id="1">
    <w:p w:rsidR="00CB5C29" w:rsidRPr="009F553C" w:rsidRDefault="00CB5C29" w:rsidP="00CB5C29">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Pr>
          <w:rFonts w:ascii="Times New Roman" w:hAnsi="Times New Roman" w:cs="Times New Roman"/>
          <w:i/>
        </w:rPr>
        <w:t>Uzman Öğretmen</w:t>
      </w:r>
      <w:r w:rsidRPr="009F553C">
        <w:rPr>
          <w:rFonts w:ascii="Times New Roman" w:hAnsi="Times New Roman" w:cs="Times New Roman"/>
          <w:i/>
        </w:rPr>
        <w:t xml:space="preserve">, </w:t>
      </w:r>
      <w:r>
        <w:rPr>
          <w:rFonts w:ascii="Times New Roman" w:hAnsi="Times New Roman" w:cs="Times New Roman"/>
          <w:i/>
        </w:rPr>
        <w:t>Yeliz ÜNAL</w:t>
      </w:r>
      <w:r w:rsidRPr="009F553C">
        <w:rPr>
          <w:rFonts w:ascii="Times New Roman" w:hAnsi="Times New Roman" w:cs="Times New Roman"/>
          <w:i/>
        </w:rPr>
        <w:t xml:space="preserve">, </w:t>
      </w:r>
      <w:r>
        <w:rPr>
          <w:rFonts w:ascii="Times New Roman" w:hAnsi="Times New Roman" w:cs="Times New Roman"/>
          <w:i/>
        </w:rPr>
        <w:t>Millî Eğitim Bakanlığı Afyonkarahisar Olgunlaşma Enstitüsü</w:t>
      </w:r>
      <w:r w:rsidRPr="009F553C">
        <w:rPr>
          <w:rFonts w:ascii="Times New Roman" w:hAnsi="Times New Roman" w:cs="Times New Roman"/>
          <w:i/>
        </w:rPr>
        <w:t xml:space="preserve">, </w:t>
      </w:r>
      <w:r>
        <w:rPr>
          <w:rFonts w:ascii="Times New Roman" w:hAnsi="Times New Roman" w:cs="Times New Roman"/>
          <w:i/>
        </w:rPr>
        <w:t>yyelizunallgmail.com</w:t>
      </w:r>
      <w:r w:rsidRPr="009F553C">
        <w:rPr>
          <w:rFonts w:ascii="Times New Roman" w:hAnsi="Times New Roman" w:cs="Times New Roman"/>
          <w:i/>
        </w:rPr>
        <w:t>.</w:t>
      </w:r>
    </w:p>
  </w:footnote>
  <w:footnote w:id="2">
    <w:p w:rsidR="00CB5C29" w:rsidRPr="009F553C" w:rsidRDefault="00CB5C29" w:rsidP="00CB5C29">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Pr="00C618D4">
        <w:rPr>
          <w:rFonts w:ascii="Times New Roman" w:hAnsi="Times New Roman" w:cs="Times New Roman"/>
          <w:i/>
        </w:rPr>
        <w:t>Uzman Öğretmen</w:t>
      </w:r>
      <w:r w:rsidRPr="009F553C">
        <w:rPr>
          <w:rFonts w:ascii="Times New Roman" w:hAnsi="Times New Roman" w:cs="Times New Roman"/>
          <w:i/>
        </w:rPr>
        <w:t xml:space="preserve">, </w:t>
      </w:r>
      <w:r>
        <w:rPr>
          <w:rFonts w:ascii="Times New Roman" w:hAnsi="Times New Roman" w:cs="Times New Roman"/>
          <w:i/>
        </w:rPr>
        <w:t>Fatma</w:t>
      </w:r>
      <w:r w:rsidRPr="009F553C">
        <w:rPr>
          <w:rFonts w:ascii="Times New Roman" w:hAnsi="Times New Roman" w:cs="Times New Roman"/>
          <w:i/>
        </w:rPr>
        <w:t xml:space="preserve"> </w:t>
      </w:r>
      <w:r>
        <w:rPr>
          <w:rFonts w:ascii="Times New Roman" w:hAnsi="Times New Roman" w:cs="Times New Roman"/>
          <w:i/>
        </w:rPr>
        <w:t>UĞUŞ</w:t>
      </w:r>
      <w:r w:rsidRPr="009F553C">
        <w:rPr>
          <w:rFonts w:ascii="Times New Roman" w:hAnsi="Times New Roman" w:cs="Times New Roman"/>
          <w:i/>
        </w:rPr>
        <w:t xml:space="preserve">, </w:t>
      </w:r>
      <w:r w:rsidRPr="00C618D4">
        <w:rPr>
          <w:rFonts w:ascii="Times New Roman" w:hAnsi="Times New Roman" w:cs="Times New Roman"/>
          <w:i/>
        </w:rPr>
        <w:t>Millî Eğitim Bakanlığı Afyonk</w:t>
      </w:r>
      <w:bookmarkStart w:id="0" w:name="_GoBack"/>
      <w:bookmarkEnd w:id="0"/>
      <w:r w:rsidRPr="00C618D4">
        <w:rPr>
          <w:rFonts w:ascii="Times New Roman" w:hAnsi="Times New Roman" w:cs="Times New Roman"/>
          <w:i/>
        </w:rPr>
        <w:t>arahisar Olgunlaşma Enstitüsü</w:t>
      </w:r>
      <w:r>
        <w:rPr>
          <w:rFonts w:ascii="Times New Roman" w:hAnsi="Times New Roman" w:cs="Times New Roman"/>
          <w:i/>
        </w:rPr>
        <w:t>, fatmaacarugus@gmail.com</w:t>
      </w:r>
      <w:r w:rsidRPr="009F553C">
        <w:rPr>
          <w:rFonts w:ascii="Times New Roman" w:hAnsi="Times New Roman" w:cs="Times New Roman"/>
          <w:i/>
        </w:rPr>
        <w:t>.</w:t>
      </w:r>
    </w:p>
  </w:footnote>
  <w:footnote w:id="3">
    <w:p w:rsidR="00CB5C29" w:rsidRDefault="00CB5C29" w:rsidP="00CB5C29">
      <w:pPr>
        <w:pStyle w:val="DipnotMetni"/>
      </w:pPr>
      <w:r w:rsidRPr="009F553C">
        <w:rPr>
          <w:rStyle w:val="DipnotBavurusu"/>
          <w:rFonts w:ascii="Times New Roman" w:hAnsi="Times New Roman" w:cs="Times New Roman"/>
          <w:i/>
        </w:rPr>
        <w:footnoteRef/>
      </w:r>
      <w:r>
        <w:rPr>
          <w:rFonts w:ascii="Times New Roman" w:hAnsi="Times New Roman" w:cs="Times New Roman"/>
          <w:i/>
        </w:rPr>
        <w:t xml:space="preserve"> </w:t>
      </w:r>
      <w:r w:rsidRPr="0048084B">
        <w:rPr>
          <w:rFonts w:ascii="Times New Roman" w:hAnsi="Times New Roman" w:cs="Times New Roman"/>
          <w:i/>
        </w:rPr>
        <w:t>Uzman Öğretmen Dr. Mazhar ÜNAL, Millî Eğitim Bakanlığı</w:t>
      </w:r>
      <w:r>
        <w:rPr>
          <w:rFonts w:ascii="Times New Roman" w:hAnsi="Times New Roman" w:cs="Times New Roman"/>
          <w:i/>
        </w:rPr>
        <w:t>,</w:t>
      </w:r>
      <w:r w:rsidRPr="0048084B">
        <w:t xml:space="preserve"> </w:t>
      </w:r>
      <w:r w:rsidRPr="0048084B">
        <w:rPr>
          <w:rFonts w:ascii="Times New Roman" w:hAnsi="Times New Roman" w:cs="Times New Roman"/>
          <w:i/>
        </w:rPr>
        <w:t>Dumlupınar Bilim ve Sanat Merkezi, mazharunal006@gmail.com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FB4" w:rsidRDefault="00951FB4">
    <w:pPr>
      <w:pStyle w:val="stBilgi"/>
    </w:pPr>
    <w:r w:rsidRPr="00951FB4">
      <w:rPr>
        <w:noProof/>
        <w:lang w:eastAsia="tr-TR"/>
      </w:rPr>
      <w:drawing>
        <wp:anchor distT="0" distB="0" distL="114300" distR="114300" simplePos="0" relativeHeight="251659264" behindDoc="0" locked="0" layoutInCell="1" allowOverlap="1" wp14:anchorId="658B2045" wp14:editId="2561DA6C">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0288" behindDoc="0" locked="0" layoutInCell="1" allowOverlap="1" wp14:anchorId="00E36326" wp14:editId="2E5F59E2">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1312" behindDoc="0" locked="0" layoutInCell="1" allowOverlap="1" wp14:anchorId="1EBFF868" wp14:editId="45A97EAB">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55"/>
    <w:rsid w:val="001203FE"/>
    <w:rsid w:val="00153814"/>
    <w:rsid w:val="002904E6"/>
    <w:rsid w:val="00365790"/>
    <w:rsid w:val="00442C88"/>
    <w:rsid w:val="004709C8"/>
    <w:rsid w:val="00702ED4"/>
    <w:rsid w:val="007D7B41"/>
    <w:rsid w:val="00870FC1"/>
    <w:rsid w:val="00951FB4"/>
    <w:rsid w:val="00981360"/>
    <w:rsid w:val="00B47392"/>
    <w:rsid w:val="00C06855"/>
    <w:rsid w:val="00C419A7"/>
    <w:rsid w:val="00CB5C29"/>
    <w:rsid w:val="00DA7410"/>
    <w:rsid w:val="00FF32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 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 Bilgi Char"/>
    <w:basedOn w:val="VarsaylanParagrafYazTipi"/>
    <w:link w:val="AltBilgi"/>
    <w:uiPriority w:val="99"/>
    <w:rsid w:val="00C06855"/>
    <w:rPr>
      <w:rFonts w:ascii="Palatino Linotype" w:hAnsi="Palatino Linotype"/>
    </w:rPr>
  </w:style>
  <w:style w:type="character" w:styleId="Gl">
    <w:name w:val="Strong"/>
    <w:basedOn w:val="VarsaylanParagrafYazTipi"/>
    <w:uiPriority w:val="22"/>
    <w:qFormat/>
    <w:rsid w:val="00CB5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ED30A249-C2FC-4287-A577-C0B1FAFF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1841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PC</cp:lastModifiedBy>
  <cp:revision>5</cp:revision>
  <dcterms:created xsi:type="dcterms:W3CDTF">2026-02-27T12:13:00Z</dcterms:created>
  <dcterms:modified xsi:type="dcterms:W3CDTF">2026-02-27T12:27:00Z</dcterms:modified>
</cp:coreProperties>
</file>