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AB58" w14:textId="4C4FDC07" w:rsidR="00A77F0C" w:rsidRDefault="00A77F0C" w:rsidP="008E47DD">
      <w:pPr>
        <w:spacing w:after="0" w:line="360" w:lineRule="auto"/>
        <w:jc w:val="center"/>
        <w:rPr>
          <w:rFonts w:ascii="Times New Roman" w:hAnsi="Times New Roman" w:cs="Times New Roman"/>
          <w:b/>
          <w:bCs/>
          <w:sz w:val="24"/>
          <w:szCs w:val="24"/>
        </w:rPr>
      </w:pPr>
      <w:r w:rsidRPr="00A77F0C">
        <w:rPr>
          <w:rFonts w:ascii="Times New Roman" w:hAnsi="Times New Roman" w:cs="Times New Roman"/>
          <w:b/>
          <w:bCs/>
          <w:sz w:val="24"/>
          <w:szCs w:val="24"/>
        </w:rPr>
        <w:t>Anadolu Sözlü Kültüründe Motiflerin Kültürel Bellekten Dijital Temsile Dönüşümü: Yapay Zekâ Destekli Metinler Üzerine Bir İnceleme</w:t>
      </w:r>
    </w:p>
    <w:p w14:paraId="1FC1B2D0" w14:textId="77777777" w:rsidR="002778F6" w:rsidRPr="002778F6" w:rsidRDefault="002778F6" w:rsidP="002778F6">
      <w:pPr>
        <w:spacing w:after="0"/>
        <w:jc w:val="center"/>
        <w:rPr>
          <w:rFonts w:ascii="Times New Roman" w:hAnsi="Times New Roman" w:cs="Times New Roman"/>
          <w:b/>
          <w:bCs/>
          <w:sz w:val="24"/>
          <w:szCs w:val="24"/>
        </w:rPr>
      </w:pPr>
    </w:p>
    <w:p w14:paraId="6AF6FD9C" w14:textId="51C5CF91" w:rsidR="008056C9" w:rsidRPr="00A45E2E" w:rsidRDefault="00A77F0C" w:rsidP="008056C9">
      <w:pPr>
        <w:jc w:val="center"/>
        <w:rPr>
          <w:rFonts w:ascii="Times New Roman" w:hAnsi="Times New Roman" w:cs="Times New Roman"/>
          <w:b/>
          <w:sz w:val="24"/>
        </w:rPr>
      </w:pPr>
      <w:r>
        <w:rPr>
          <w:rFonts w:ascii="Times New Roman" w:hAnsi="Times New Roman" w:cs="Times New Roman"/>
          <w:b/>
          <w:sz w:val="24"/>
        </w:rPr>
        <w:t>Alper Yıldız</w:t>
      </w:r>
      <w:r w:rsidR="008056C9" w:rsidRPr="00A45E2E">
        <w:rPr>
          <w:rStyle w:val="DipnotBavurusu"/>
          <w:rFonts w:ascii="Times New Roman" w:hAnsi="Times New Roman" w:cs="Times New Roman"/>
          <w:b/>
          <w:sz w:val="24"/>
        </w:rPr>
        <w:footnoteReference w:id="1"/>
      </w:r>
    </w:p>
    <w:p w14:paraId="186A1FA7" w14:textId="77777777" w:rsidR="008056C9" w:rsidRDefault="008056C9" w:rsidP="002778F6">
      <w:pPr>
        <w:spacing w:after="0"/>
        <w:jc w:val="both"/>
        <w:rPr>
          <w:rFonts w:ascii="Times New Roman" w:hAnsi="Times New Roman" w:cs="Times New Roman"/>
          <w:b/>
          <w:bCs/>
        </w:rPr>
      </w:pP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55B22766" w14:textId="77777777" w:rsidR="002778F6" w:rsidRDefault="002778F6" w:rsidP="002778F6">
      <w:pPr>
        <w:spacing w:after="0"/>
        <w:jc w:val="both"/>
        <w:rPr>
          <w:rFonts w:ascii="Times New Roman" w:hAnsi="Times New Roman" w:cs="Times New Roman"/>
        </w:rPr>
      </w:pPr>
    </w:p>
    <w:p w14:paraId="020528DE" w14:textId="564D639B" w:rsidR="002778F6" w:rsidRDefault="00BC43AD" w:rsidP="00BC43AD">
      <w:pPr>
        <w:spacing w:after="0" w:line="276" w:lineRule="auto"/>
        <w:jc w:val="both"/>
        <w:rPr>
          <w:rFonts w:ascii="Times New Roman" w:hAnsi="Times New Roman" w:cs="Times New Roman"/>
        </w:rPr>
      </w:pPr>
      <w:r w:rsidRPr="00BC43AD">
        <w:rPr>
          <w:rFonts w:ascii="Times New Roman" w:hAnsi="Times New Roman" w:cs="Times New Roman"/>
        </w:rPr>
        <w:t>Bu bildiri, köklü bir geçmişe sahip olan Anadolu sözlü kültüründe yer alan geleneksel motiflerin, günümüzün hızla gelişen yapay zekâ destekli metin üretim sistemlerinde nasıl temsil edildiğini ve bu temsil biçimlerinin toplumsal bellekle olan dinamik ilişkisini derinlemesine incelemeyi amaçlamaktadır. Araştırmanın temel problemi, yüzyıllar boyunca kültürel belleğin ve kolektif kimliğin ana taşıyıcısı konumunda olan bu motiflerin, dijital ekosistemdeki anlatılarda işlevsel bir süreklilik mi sağladığı yoksa bağlamından koparak bir anlam düzleşmesine mi maruz kaldığı sorunsalıdır.</w:t>
      </w:r>
      <w:r>
        <w:rPr>
          <w:rFonts w:ascii="Times New Roman" w:hAnsi="Times New Roman" w:cs="Times New Roman"/>
        </w:rPr>
        <w:t xml:space="preserve"> </w:t>
      </w:r>
      <w:r w:rsidRPr="00BC43AD">
        <w:rPr>
          <w:rFonts w:ascii="Times New Roman" w:hAnsi="Times New Roman" w:cs="Times New Roman"/>
        </w:rPr>
        <w:t>Yöntem olarak, Türk sözlü kültüründe sıklıkla karşılaşılan ve derin sembolik anlamlar barındıran "yol, kader, dağ, ateş ve hayvan" motifleri örneklem olarak belirlenmiştir. Bu seçili motiflerin geleneksel atasözü ve deyimlerdeki bağlamsal kullanımları ile yapay zekâ araçlarına verilen kontrollü komutlar neticesinde üretilen metinlerdeki yansımaları karşılaştırmalı bir analize tabi tutulmuştur. Bu anlambilimsel inceleme sürecinde; motiflerin metinsel bağlamla kurdukları ilişki ağı, kültürel anlam yoğunlukları ve toplumsal değerleri aktarma noktasındaki normatif işlevleri temel ölçütler olarak benimsenmiştir.</w:t>
      </w:r>
      <w:r>
        <w:rPr>
          <w:rFonts w:ascii="Times New Roman" w:hAnsi="Times New Roman" w:cs="Times New Roman"/>
        </w:rPr>
        <w:t xml:space="preserve"> </w:t>
      </w:r>
      <w:r w:rsidRPr="00BC43AD">
        <w:rPr>
          <w:rFonts w:ascii="Times New Roman" w:hAnsi="Times New Roman" w:cs="Times New Roman"/>
        </w:rPr>
        <w:t>Elde edilen bulgular, geleneksel metinlerdeki motiflerin toplumsal deneyimi yoğunlaştıran, kuşaklar arası aktarımı sağlayan ve kültürel belleği diri tutan hayati işlevlere sahip olduğunu ortaya koymuştur. Buna karşılık, yapay zekâ tarafından üretilen metinlerde söz konusu motiflerin genellikle yüzeysel bir tanınabilirlik sağlamak ve yalnızca estetik bir çağrışım üretmek amacıyla araçsallaştırıldığı tespit edilmiştir. Bu durum, derinlikli kültürel kodların kendi organik bağlamlarından koparak, kolay tüketilebilir anlatısal şablonlara dönüşme eğilimi taşıdığını işaret etmektedir.</w:t>
      </w:r>
      <w:r>
        <w:rPr>
          <w:rFonts w:ascii="Times New Roman" w:hAnsi="Times New Roman" w:cs="Times New Roman"/>
        </w:rPr>
        <w:t xml:space="preserve"> </w:t>
      </w:r>
      <w:r w:rsidRPr="00BC43AD">
        <w:rPr>
          <w:rFonts w:ascii="Times New Roman" w:hAnsi="Times New Roman" w:cs="Times New Roman"/>
        </w:rPr>
        <w:t>Sonuç olarak bu çalışma, yapay zekânın geleneksel motifleri yeniden üretme kapasitesini salt teknik bir yeterlilik sorunu olarak görmemektedir. Konu, kültürel temsilin doğruluğu ve anlam aktarımının derinliği bağlamında ele alınmaktadır. Dijital anlatılarda geleneksel motiflerin kültürel bellekle kurduğu ilişkinin geçirdiği bu yapısal dönüşüm, çağdaş kültürel üretim süreçleri ve somut olmayan kültürel mirasın geleceği açısından tartışmaya açılmaktadır.</w:t>
      </w:r>
    </w:p>
    <w:p w14:paraId="78D19E5B" w14:textId="77777777" w:rsidR="00E614E9" w:rsidRDefault="00E614E9" w:rsidP="00BC43AD">
      <w:pPr>
        <w:spacing w:after="0" w:line="276" w:lineRule="auto"/>
        <w:jc w:val="both"/>
        <w:rPr>
          <w:rFonts w:ascii="Times New Roman" w:hAnsi="Times New Roman" w:cs="Times New Roman"/>
        </w:rPr>
      </w:pPr>
    </w:p>
    <w:p w14:paraId="2B2F8E04" w14:textId="06938904" w:rsidR="002778F6" w:rsidRDefault="002778F6" w:rsidP="008056C9">
      <w:pPr>
        <w:spacing w:after="0" w:line="276" w:lineRule="auto"/>
        <w:jc w:val="both"/>
        <w:rPr>
          <w:rFonts w:ascii="Times New Roman" w:hAnsi="Times New Roman" w:cs="Times New Roman"/>
        </w:rPr>
      </w:pPr>
      <w:r w:rsidRPr="002778F6">
        <w:rPr>
          <w:rFonts w:ascii="Times New Roman" w:hAnsi="Times New Roman" w:cs="Times New Roman"/>
          <w:b/>
          <w:bCs/>
        </w:rPr>
        <w:t>Anahtar Kelimeler</w:t>
      </w:r>
      <w:r>
        <w:rPr>
          <w:rFonts w:ascii="Times New Roman" w:hAnsi="Times New Roman" w:cs="Times New Roman"/>
        </w:rPr>
        <w:t xml:space="preserve">: </w:t>
      </w:r>
      <w:r w:rsidR="00DC076A" w:rsidRPr="00DC076A">
        <w:rPr>
          <w:rFonts w:ascii="Times New Roman" w:hAnsi="Times New Roman" w:cs="Times New Roman"/>
          <w:i/>
        </w:rPr>
        <w:t xml:space="preserve">Kültürel bellek, </w:t>
      </w:r>
      <w:r w:rsidR="00DC076A" w:rsidRPr="00DC076A">
        <w:rPr>
          <w:rFonts w:ascii="Times New Roman" w:hAnsi="Times New Roman" w:cs="Times New Roman"/>
          <w:i/>
        </w:rPr>
        <w:t>M</w:t>
      </w:r>
      <w:r w:rsidR="00DC076A" w:rsidRPr="00DC076A">
        <w:rPr>
          <w:rFonts w:ascii="Times New Roman" w:hAnsi="Times New Roman" w:cs="Times New Roman"/>
          <w:i/>
        </w:rPr>
        <w:t xml:space="preserve">otif, </w:t>
      </w:r>
      <w:r w:rsidR="00DC076A" w:rsidRPr="00DC076A">
        <w:rPr>
          <w:rFonts w:ascii="Times New Roman" w:hAnsi="Times New Roman" w:cs="Times New Roman"/>
          <w:i/>
        </w:rPr>
        <w:t>S</w:t>
      </w:r>
      <w:r w:rsidR="00DC076A" w:rsidRPr="00DC076A">
        <w:rPr>
          <w:rFonts w:ascii="Times New Roman" w:hAnsi="Times New Roman" w:cs="Times New Roman"/>
          <w:i/>
        </w:rPr>
        <w:t xml:space="preserve">özlü </w:t>
      </w:r>
      <w:r w:rsidR="00DC076A" w:rsidRPr="00DC076A">
        <w:rPr>
          <w:rFonts w:ascii="Times New Roman" w:hAnsi="Times New Roman" w:cs="Times New Roman"/>
          <w:i/>
        </w:rPr>
        <w:t>G</w:t>
      </w:r>
      <w:r w:rsidR="00DC076A" w:rsidRPr="00DC076A">
        <w:rPr>
          <w:rFonts w:ascii="Times New Roman" w:hAnsi="Times New Roman" w:cs="Times New Roman"/>
          <w:i/>
        </w:rPr>
        <w:t xml:space="preserve">elenek, </w:t>
      </w:r>
      <w:r w:rsidR="00DC076A" w:rsidRPr="00DC076A">
        <w:rPr>
          <w:rFonts w:ascii="Times New Roman" w:hAnsi="Times New Roman" w:cs="Times New Roman"/>
          <w:i/>
        </w:rPr>
        <w:t>Y</w:t>
      </w:r>
      <w:r w:rsidR="00DC076A" w:rsidRPr="00DC076A">
        <w:rPr>
          <w:rFonts w:ascii="Times New Roman" w:hAnsi="Times New Roman" w:cs="Times New Roman"/>
          <w:i/>
        </w:rPr>
        <w:t xml:space="preserve">apay </w:t>
      </w:r>
      <w:r w:rsidR="00DC076A" w:rsidRPr="00DC076A">
        <w:rPr>
          <w:rFonts w:ascii="Times New Roman" w:hAnsi="Times New Roman" w:cs="Times New Roman"/>
          <w:i/>
        </w:rPr>
        <w:t>Z</w:t>
      </w:r>
      <w:r w:rsidR="00DC076A" w:rsidRPr="00DC076A">
        <w:rPr>
          <w:rFonts w:ascii="Times New Roman" w:hAnsi="Times New Roman" w:cs="Times New Roman"/>
          <w:i/>
        </w:rPr>
        <w:t xml:space="preserve">ekâ, </w:t>
      </w:r>
      <w:r w:rsidR="00DC076A" w:rsidRPr="00DC076A">
        <w:rPr>
          <w:rFonts w:ascii="Times New Roman" w:hAnsi="Times New Roman" w:cs="Times New Roman"/>
          <w:i/>
        </w:rPr>
        <w:t>D</w:t>
      </w:r>
      <w:r w:rsidR="00DC076A" w:rsidRPr="00DC076A">
        <w:rPr>
          <w:rFonts w:ascii="Times New Roman" w:hAnsi="Times New Roman" w:cs="Times New Roman"/>
          <w:i/>
        </w:rPr>
        <w:t>ijital anlatı.</w:t>
      </w:r>
    </w:p>
    <w:p w14:paraId="1B87DE70" w14:textId="77777777" w:rsidR="002778F6" w:rsidRDefault="002778F6" w:rsidP="002778F6">
      <w:pPr>
        <w:spacing w:after="0" w:line="240" w:lineRule="auto"/>
        <w:jc w:val="both"/>
        <w:rPr>
          <w:rFonts w:ascii="Times New Roman" w:hAnsi="Times New Roman" w:cs="Times New Roman"/>
        </w:rPr>
      </w:pPr>
    </w:p>
    <w:p w14:paraId="285060FA" w14:textId="77777777" w:rsidR="002778F6" w:rsidRDefault="002778F6" w:rsidP="002778F6">
      <w:pPr>
        <w:spacing w:after="0" w:line="240" w:lineRule="auto"/>
        <w:jc w:val="center"/>
        <w:rPr>
          <w:rFonts w:ascii="Times New Roman" w:hAnsi="Times New Roman" w:cs="Times New Roman"/>
          <w:b/>
          <w:bCs/>
          <w:sz w:val="24"/>
          <w:szCs w:val="24"/>
          <w:lang w:val="en-US"/>
        </w:rPr>
      </w:pPr>
    </w:p>
    <w:p w14:paraId="39356CE7" w14:textId="77777777" w:rsidR="008056C9" w:rsidRDefault="008056C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6ED75ED" w14:textId="1F4953C4" w:rsidR="00F8583E" w:rsidRDefault="00F8583E" w:rsidP="008E47DD">
      <w:pPr>
        <w:spacing w:after="0" w:line="360" w:lineRule="auto"/>
        <w:jc w:val="center"/>
        <w:rPr>
          <w:rFonts w:ascii="Times New Roman" w:hAnsi="Times New Roman" w:cs="Times New Roman"/>
          <w:b/>
          <w:bCs/>
          <w:sz w:val="24"/>
          <w:szCs w:val="24"/>
          <w:lang w:val="en-US"/>
        </w:rPr>
      </w:pPr>
      <w:r w:rsidRPr="00F8583E">
        <w:rPr>
          <w:rFonts w:ascii="Times New Roman" w:hAnsi="Times New Roman" w:cs="Times New Roman"/>
          <w:b/>
          <w:bCs/>
          <w:sz w:val="24"/>
          <w:szCs w:val="24"/>
          <w:lang w:val="en-US"/>
        </w:rPr>
        <w:lastRenderedPageBreak/>
        <w:t>From Cultural Memory to Digital Representation: The Transformation of Motifs in Anatolian Oral Culture in AI-Assisted Texts</w:t>
      </w:r>
    </w:p>
    <w:p w14:paraId="6FF72D3D" w14:textId="77777777" w:rsidR="002778F6" w:rsidRPr="002778F6" w:rsidRDefault="002778F6" w:rsidP="002778F6">
      <w:pPr>
        <w:spacing w:after="0" w:line="240" w:lineRule="auto"/>
        <w:jc w:val="both"/>
        <w:rPr>
          <w:rFonts w:ascii="Times New Roman" w:hAnsi="Times New Roman" w:cs="Times New Roman"/>
          <w:lang w:val="en-US"/>
        </w:rPr>
      </w:pPr>
    </w:p>
    <w:p w14:paraId="74B76380" w14:textId="77777777" w:rsidR="008056C9" w:rsidRDefault="008056C9" w:rsidP="002778F6">
      <w:pPr>
        <w:spacing w:after="0" w:line="240" w:lineRule="auto"/>
        <w:jc w:val="both"/>
        <w:rPr>
          <w:rFonts w:ascii="Times New Roman" w:hAnsi="Times New Roman" w:cs="Times New Roman"/>
          <w:b/>
          <w:bCs/>
          <w:lang w:val="en-US"/>
        </w:rPr>
      </w:pPr>
    </w:p>
    <w:p w14:paraId="63545BF9" w14:textId="1E6A7280" w:rsidR="002778F6" w:rsidRPr="002778F6"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7344D33D" w14:textId="77777777" w:rsidR="008056C9" w:rsidRDefault="008056C9" w:rsidP="002778F6">
      <w:pPr>
        <w:spacing w:after="0" w:line="240" w:lineRule="auto"/>
        <w:jc w:val="both"/>
        <w:rPr>
          <w:rFonts w:ascii="Times New Roman" w:hAnsi="Times New Roman" w:cs="Times New Roman"/>
          <w:lang w:val="en-US"/>
        </w:rPr>
      </w:pPr>
    </w:p>
    <w:p w14:paraId="5EA73BA8" w14:textId="2328AE66" w:rsidR="002778F6" w:rsidRDefault="00E614E9" w:rsidP="00E614E9">
      <w:pPr>
        <w:spacing w:after="0" w:line="276" w:lineRule="auto"/>
        <w:jc w:val="both"/>
        <w:rPr>
          <w:rFonts w:ascii="Times New Roman" w:hAnsi="Times New Roman" w:cs="Times New Roman"/>
          <w:lang w:val="en-US"/>
        </w:rPr>
      </w:pPr>
      <w:r w:rsidRPr="00E614E9">
        <w:rPr>
          <w:rFonts w:ascii="Times New Roman" w:hAnsi="Times New Roman" w:cs="Times New Roman"/>
          <w:lang w:val="en-US"/>
        </w:rPr>
        <w:t>This paper aims to deeply investigate how traditional motifs, deeply rooted in Anatolian oral culture, are represented in today's rapidly evolving artificial intelligence-supported text generation systems, and to examine the dynamic relationship between these modes of representation and social memory. The primary problem of the research is the question of whether these motifs, which have served as the main carriers of cultural memory and collective identity for centuries, maintain a functional continuity in digital ecosystem narratives or undergo a flattening of meaning by being detached from their original context.</w:t>
      </w:r>
      <w:r>
        <w:rPr>
          <w:rFonts w:ascii="Times New Roman" w:hAnsi="Times New Roman" w:cs="Times New Roman"/>
          <w:lang w:val="en-US"/>
        </w:rPr>
        <w:t xml:space="preserve"> </w:t>
      </w:r>
      <w:r w:rsidRPr="00E614E9">
        <w:rPr>
          <w:rFonts w:ascii="Times New Roman" w:hAnsi="Times New Roman" w:cs="Times New Roman"/>
          <w:lang w:val="en-US"/>
        </w:rPr>
        <w:t>Methodologically, the motifs of "path, fate, mountain, fire, and animal," frequently encountered in Turkish oral culture and carrying profound symbolic meanings, were selected as the sample. A comparative analysis was conducted between the contextual uses of these motifs in traditional proverbs and idioms, and their reflections in texts generated by AI tools via controlled prompts. In this semantic analysis process, the network of relations the motifs establish with the textual context, their cultural semantic density, and their normative functions in transferring social values were adopted as fundamental criteria.</w:t>
      </w:r>
      <w:r>
        <w:rPr>
          <w:rFonts w:ascii="Times New Roman" w:hAnsi="Times New Roman" w:cs="Times New Roman"/>
          <w:lang w:val="en-US"/>
        </w:rPr>
        <w:t xml:space="preserve"> </w:t>
      </w:r>
      <w:r w:rsidRPr="00E614E9">
        <w:rPr>
          <w:rFonts w:ascii="Times New Roman" w:hAnsi="Times New Roman" w:cs="Times New Roman"/>
          <w:lang w:val="en-US"/>
        </w:rPr>
        <w:t>The findings reveal that motifs in traditional texts possess vital functions that condense social experience, facilitate intergenerational transmission, and keep cultural memory alive. In contrast, it was determined that in AI-generated texts, these motifs are primarily instrumentalized to provide superficial recognizability and evoke mere aesthetic connotations. This situation indicates a tendency for deep-rooted cultural codes to detach from their organic contexts and transform into easily consumable narrative templates.</w:t>
      </w:r>
      <w:r>
        <w:rPr>
          <w:rFonts w:ascii="Times New Roman" w:hAnsi="Times New Roman" w:cs="Times New Roman"/>
          <w:lang w:val="en-US"/>
        </w:rPr>
        <w:t xml:space="preserve"> </w:t>
      </w:r>
      <w:r w:rsidRPr="00E614E9">
        <w:rPr>
          <w:rFonts w:ascii="Times New Roman" w:hAnsi="Times New Roman" w:cs="Times New Roman"/>
          <w:lang w:val="en-US"/>
        </w:rPr>
        <w:t>Consequently, this study does not regard the capacity of artificial intelligence to reproduce traditional motifs solely as a matter of technical proficiency. The issue is addressed within the framework of the accuracy of cultural representation and the depth of meaning transfer. The structural transformation in the relationship between traditional motifs and cultural memory within digital narratives is opened to discussion regarding contemporary cultural production processes and the future of intangible cultural heritage.</w:t>
      </w:r>
    </w:p>
    <w:p w14:paraId="1253AEFC" w14:textId="77777777" w:rsidR="00E614E9" w:rsidRPr="002778F6" w:rsidRDefault="00E614E9" w:rsidP="00E614E9">
      <w:pPr>
        <w:spacing w:after="0" w:line="276" w:lineRule="auto"/>
        <w:jc w:val="both"/>
        <w:rPr>
          <w:rFonts w:ascii="Times New Roman" w:hAnsi="Times New Roman" w:cs="Times New Roman"/>
          <w:lang w:val="en-US"/>
        </w:rPr>
      </w:pPr>
    </w:p>
    <w:p w14:paraId="6DD50E9B" w14:textId="685A64A7" w:rsidR="002778F6" w:rsidRPr="00E614E9" w:rsidRDefault="002778F6" w:rsidP="00E614E9">
      <w:pPr>
        <w:spacing w:after="0" w:line="276" w:lineRule="auto"/>
        <w:jc w:val="both"/>
        <w:rPr>
          <w:rFonts w:ascii="Times New Roman" w:hAnsi="Times New Roman" w:cs="Times New Roman"/>
          <w:lang w:val="en-US"/>
        </w:rPr>
      </w:pPr>
      <w:r w:rsidRPr="002778F6">
        <w:rPr>
          <w:rFonts w:ascii="Times New Roman" w:hAnsi="Times New Roman" w:cs="Times New Roman"/>
          <w:b/>
          <w:bCs/>
          <w:lang w:val="en-US"/>
        </w:rPr>
        <w:t>Keywords:</w:t>
      </w:r>
      <w:r w:rsidRPr="002778F6">
        <w:rPr>
          <w:rFonts w:ascii="Times New Roman" w:hAnsi="Times New Roman" w:cs="Times New Roman"/>
          <w:lang w:val="en-US"/>
        </w:rPr>
        <w:t xml:space="preserve"> </w:t>
      </w:r>
      <w:r w:rsidR="00520BD1" w:rsidRPr="00520BD1">
        <w:rPr>
          <w:rFonts w:ascii="Times New Roman" w:hAnsi="Times New Roman" w:cs="Times New Roman"/>
          <w:i/>
          <w:iCs/>
          <w:lang w:val="en-US"/>
        </w:rPr>
        <w:t xml:space="preserve">Cultural </w:t>
      </w:r>
      <w:r w:rsidR="00520BD1">
        <w:rPr>
          <w:rFonts w:ascii="Times New Roman" w:hAnsi="Times New Roman" w:cs="Times New Roman"/>
          <w:i/>
          <w:iCs/>
          <w:lang w:val="en-US"/>
        </w:rPr>
        <w:t>M</w:t>
      </w:r>
      <w:r w:rsidR="00520BD1" w:rsidRPr="00520BD1">
        <w:rPr>
          <w:rFonts w:ascii="Times New Roman" w:hAnsi="Times New Roman" w:cs="Times New Roman"/>
          <w:i/>
          <w:iCs/>
          <w:lang w:val="en-US"/>
        </w:rPr>
        <w:t xml:space="preserve">emory, </w:t>
      </w:r>
      <w:r w:rsidR="00520BD1">
        <w:rPr>
          <w:rFonts w:ascii="Times New Roman" w:hAnsi="Times New Roman" w:cs="Times New Roman"/>
          <w:i/>
          <w:iCs/>
          <w:lang w:val="en-US"/>
        </w:rPr>
        <w:t>M</w:t>
      </w:r>
      <w:r w:rsidR="00520BD1" w:rsidRPr="00520BD1">
        <w:rPr>
          <w:rFonts w:ascii="Times New Roman" w:hAnsi="Times New Roman" w:cs="Times New Roman"/>
          <w:i/>
          <w:iCs/>
          <w:lang w:val="en-US"/>
        </w:rPr>
        <w:t xml:space="preserve">otif, </w:t>
      </w:r>
      <w:r w:rsidR="00520BD1">
        <w:rPr>
          <w:rFonts w:ascii="Times New Roman" w:hAnsi="Times New Roman" w:cs="Times New Roman"/>
          <w:i/>
          <w:iCs/>
          <w:lang w:val="en-US"/>
        </w:rPr>
        <w:t>O</w:t>
      </w:r>
      <w:r w:rsidR="00520BD1" w:rsidRPr="00520BD1">
        <w:rPr>
          <w:rFonts w:ascii="Times New Roman" w:hAnsi="Times New Roman" w:cs="Times New Roman"/>
          <w:i/>
          <w:iCs/>
          <w:lang w:val="en-US"/>
        </w:rPr>
        <w:t xml:space="preserve">ral </w:t>
      </w:r>
      <w:r w:rsidR="00520BD1">
        <w:rPr>
          <w:rFonts w:ascii="Times New Roman" w:hAnsi="Times New Roman" w:cs="Times New Roman"/>
          <w:i/>
          <w:iCs/>
          <w:lang w:val="en-US"/>
        </w:rPr>
        <w:t>T</w:t>
      </w:r>
      <w:r w:rsidR="00520BD1" w:rsidRPr="00520BD1">
        <w:rPr>
          <w:rFonts w:ascii="Times New Roman" w:hAnsi="Times New Roman" w:cs="Times New Roman"/>
          <w:i/>
          <w:iCs/>
          <w:lang w:val="en-US"/>
        </w:rPr>
        <w:t xml:space="preserve">radition, </w:t>
      </w:r>
      <w:r w:rsidR="00520BD1">
        <w:rPr>
          <w:rFonts w:ascii="Times New Roman" w:hAnsi="Times New Roman" w:cs="Times New Roman"/>
          <w:i/>
          <w:iCs/>
          <w:lang w:val="en-US"/>
        </w:rPr>
        <w:t>A</w:t>
      </w:r>
      <w:r w:rsidR="00520BD1" w:rsidRPr="00520BD1">
        <w:rPr>
          <w:rFonts w:ascii="Times New Roman" w:hAnsi="Times New Roman" w:cs="Times New Roman"/>
          <w:i/>
          <w:iCs/>
          <w:lang w:val="en-US"/>
        </w:rPr>
        <w:t xml:space="preserve">rtificial </w:t>
      </w:r>
      <w:r w:rsidR="00520BD1">
        <w:rPr>
          <w:rFonts w:ascii="Times New Roman" w:hAnsi="Times New Roman" w:cs="Times New Roman"/>
          <w:i/>
          <w:iCs/>
          <w:lang w:val="en-US"/>
        </w:rPr>
        <w:t>I</w:t>
      </w:r>
      <w:r w:rsidR="00520BD1" w:rsidRPr="00520BD1">
        <w:rPr>
          <w:rFonts w:ascii="Times New Roman" w:hAnsi="Times New Roman" w:cs="Times New Roman"/>
          <w:i/>
          <w:iCs/>
          <w:lang w:val="en-US"/>
        </w:rPr>
        <w:t xml:space="preserve">ntelligence, </w:t>
      </w:r>
      <w:r w:rsidR="00520BD1">
        <w:rPr>
          <w:rFonts w:ascii="Times New Roman" w:hAnsi="Times New Roman" w:cs="Times New Roman"/>
          <w:i/>
          <w:iCs/>
          <w:lang w:val="en-US"/>
        </w:rPr>
        <w:t>D</w:t>
      </w:r>
      <w:r w:rsidR="00520BD1" w:rsidRPr="00520BD1">
        <w:rPr>
          <w:rFonts w:ascii="Times New Roman" w:hAnsi="Times New Roman" w:cs="Times New Roman"/>
          <w:i/>
          <w:iCs/>
          <w:lang w:val="en-US"/>
        </w:rPr>
        <w:t xml:space="preserve">igital </w:t>
      </w:r>
      <w:r w:rsidR="00520BD1">
        <w:rPr>
          <w:rFonts w:ascii="Times New Roman" w:hAnsi="Times New Roman" w:cs="Times New Roman"/>
          <w:i/>
          <w:iCs/>
          <w:lang w:val="en-US"/>
        </w:rPr>
        <w:t>N</w:t>
      </w:r>
      <w:r w:rsidR="00520BD1" w:rsidRPr="00520BD1">
        <w:rPr>
          <w:rFonts w:ascii="Times New Roman" w:hAnsi="Times New Roman" w:cs="Times New Roman"/>
          <w:i/>
          <w:iCs/>
          <w:lang w:val="en-US"/>
        </w:rPr>
        <w:t>arrative.</w:t>
      </w:r>
    </w:p>
    <w:sectPr w:rsidR="002778F6" w:rsidRPr="00E614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1D2F" w14:textId="77777777" w:rsidR="004A5A28" w:rsidRDefault="004A5A28" w:rsidP="008056C9">
      <w:pPr>
        <w:spacing w:after="0" w:line="240" w:lineRule="auto"/>
      </w:pPr>
      <w:r>
        <w:separator/>
      </w:r>
    </w:p>
  </w:endnote>
  <w:endnote w:type="continuationSeparator" w:id="0">
    <w:p w14:paraId="34EFC35F" w14:textId="77777777" w:rsidR="004A5A28" w:rsidRDefault="004A5A28"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BA40" w14:textId="77777777" w:rsidR="004A5A28" w:rsidRDefault="004A5A28" w:rsidP="008056C9">
      <w:pPr>
        <w:spacing w:after="0" w:line="240" w:lineRule="auto"/>
      </w:pPr>
      <w:r>
        <w:separator/>
      </w:r>
    </w:p>
  </w:footnote>
  <w:footnote w:type="continuationSeparator" w:id="0">
    <w:p w14:paraId="0F729D4D" w14:textId="77777777" w:rsidR="004A5A28" w:rsidRDefault="004A5A28" w:rsidP="008056C9">
      <w:pPr>
        <w:spacing w:after="0" w:line="240" w:lineRule="auto"/>
      </w:pPr>
      <w:r>
        <w:continuationSeparator/>
      </w:r>
    </w:p>
  </w:footnote>
  <w:footnote w:id="1">
    <w:p w14:paraId="555C4848" w14:textId="377D9359"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4801AB">
        <w:rPr>
          <w:rFonts w:ascii="Times New Roman" w:hAnsi="Times New Roman" w:cs="Times New Roman"/>
          <w:i/>
        </w:rPr>
        <w:t>Araştırma Görevlisi</w:t>
      </w:r>
      <w:r w:rsidR="004801AB" w:rsidRPr="009F553C">
        <w:rPr>
          <w:rFonts w:ascii="Times New Roman" w:hAnsi="Times New Roman" w:cs="Times New Roman"/>
          <w:i/>
        </w:rPr>
        <w:t>,</w:t>
      </w:r>
      <w:r w:rsidR="004801AB">
        <w:rPr>
          <w:rFonts w:ascii="Times New Roman" w:hAnsi="Times New Roman" w:cs="Times New Roman"/>
          <w:i/>
        </w:rPr>
        <w:t xml:space="preserve"> Alper YILDIZ</w:t>
      </w:r>
      <w:r w:rsidR="004801AB" w:rsidRPr="009F553C">
        <w:rPr>
          <w:rFonts w:ascii="Times New Roman" w:hAnsi="Times New Roman" w:cs="Times New Roman"/>
          <w:i/>
        </w:rPr>
        <w:t xml:space="preserve">, </w:t>
      </w:r>
      <w:r w:rsidR="004801AB">
        <w:rPr>
          <w:rFonts w:ascii="Times New Roman" w:hAnsi="Times New Roman" w:cs="Times New Roman"/>
          <w:i/>
        </w:rPr>
        <w:t>Çağ Üniversitesi</w:t>
      </w:r>
      <w:r w:rsidR="004801AB" w:rsidRPr="009F553C">
        <w:rPr>
          <w:rFonts w:ascii="Times New Roman" w:hAnsi="Times New Roman" w:cs="Times New Roman"/>
          <w:i/>
        </w:rPr>
        <w:t xml:space="preserve">, </w:t>
      </w:r>
      <w:r w:rsidR="004801AB">
        <w:rPr>
          <w:rFonts w:ascii="Times New Roman" w:hAnsi="Times New Roman" w:cs="Times New Roman"/>
          <w:i/>
        </w:rPr>
        <w:t>Türk Dili ve Edebiyatı</w:t>
      </w:r>
      <w:r w:rsidR="004801AB" w:rsidRPr="009F553C">
        <w:rPr>
          <w:rFonts w:ascii="Times New Roman" w:hAnsi="Times New Roman" w:cs="Times New Roman"/>
          <w:i/>
        </w:rPr>
        <w:t>,</w:t>
      </w:r>
      <w:r w:rsidR="004801AB">
        <w:rPr>
          <w:rFonts w:ascii="Times New Roman" w:hAnsi="Times New Roman" w:cs="Times New Roman"/>
          <w:i/>
        </w:rPr>
        <w:t xml:space="preserve"> Mersin,</w:t>
      </w:r>
      <w:r w:rsidR="004801AB" w:rsidRPr="009F553C">
        <w:rPr>
          <w:rFonts w:ascii="Times New Roman" w:hAnsi="Times New Roman" w:cs="Times New Roman"/>
          <w:i/>
        </w:rPr>
        <w:t xml:space="preserve"> </w:t>
      </w:r>
      <w:r w:rsidR="004801AB">
        <w:rPr>
          <w:rFonts w:ascii="Times New Roman" w:hAnsi="Times New Roman" w:cs="Times New Roman"/>
          <w:i/>
        </w:rPr>
        <w:t>alperyildiz@cag.edu.tr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81075">
    <w:abstractNumId w:val="2"/>
  </w:num>
  <w:num w:numId="2" w16cid:durableId="107966038">
    <w:abstractNumId w:val="0"/>
  </w:num>
  <w:num w:numId="3" w16cid:durableId="751393143">
    <w:abstractNumId w:val="1"/>
  </w:num>
  <w:num w:numId="4" w16cid:durableId="200440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F6"/>
    <w:rsid w:val="000F3C9C"/>
    <w:rsid w:val="001E7F25"/>
    <w:rsid w:val="00206D68"/>
    <w:rsid w:val="002778F6"/>
    <w:rsid w:val="002E5AE9"/>
    <w:rsid w:val="003E2444"/>
    <w:rsid w:val="004801AB"/>
    <w:rsid w:val="004A5A28"/>
    <w:rsid w:val="00503764"/>
    <w:rsid w:val="00520BD1"/>
    <w:rsid w:val="0058669F"/>
    <w:rsid w:val="00737190"/>
    <w:rsid w:val="00787117"/>
    <w:rsid w:val="008056C9"/>
    <w:rsid w:val="008E47DD"/>
    <w:rsid w:val="00A77F0C"/>
    <w:rsid w:val="00AC3698"/>
    <w:rsid w:val="00AE2E83"/>
    <w:rsid w:val="00B53E7E"/>
    <w:rsid w:val="00B72543"/>
    <w:rsid w:val="00BA6F6A"/>
    <w:rsid w:val="00BC43AD"/>
    <w:rsid w:val="00CE3639"/>
    <w:rsid w:val="00DB7A5C"/>
    <w:rsid w:val="00DC076A"/>
    <w:rsid w:val="00E614E9"/>
    <w:rsid w:val="00F858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78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78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GlAlnt">
    <w:name w:val="Intense Quote"/>
    <w:basedOn w:val="Normal"/>
    <w:next w:val="Normal"/>
    <w:link w:val="GlAln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4418</Characters>
  <Application>Microsoft Office Word</Application>
  <DocSecurity>0</DocSecurity>
  <Lines>176</Lines>
  <Paragraphs>125</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YILDIZ</dc:creator>
  <cp:keywords/>
  <dc:description/>
  <cp:lastModifiedBy>Dil Editörü</cp:lastModifiedBy>
  <cp:revision>2</cp:revision>
  <dcterms:created xsi:type="dcterms:W3CDTF">2026-04-13T11:01:00Z</dcterms:created>
  <dcterms:modified xsi:type="dcterms:W3CDTF">2026-04-13T11:01:00Z</dcterms:modified>
</cp:coreProperties>
</file>