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68682" w14:textId="16ECE5B1" w:rsidR="0050540A" w:rsidRPr="005F17EB" w:rsidRDefault="0050540A" w:rsidP="0050540A">
      <w:pPr>
        <w:spacing w:before="100" w:beforeAutospacing="1" w:after="100" w:afterAutospacing="1" w:line="360" w:lineRule="auto"/>
        <w:jc w:val="center"/>
        <w:rPr>
          <w:rFonts w:ascii="Times New Roman" w:hAnsi="Times New Roman" w:cs="Times New Roman"/>
          <w:b/>
          <w:bCs/>
          <w:sz w:val="24"/>
          <w:szCs w:val="24"/>
        </w:rPr>
      </w:pPr>
      <w:r w:rsidRPr="005F17EB">
        <w:rPr>
          <w:rFonts w:ascii="Times New Roman" w:hAnsi="Times New Roman" w:cs="Times New Roman"/>
          <w:b/>
          <w:bCs/>
          <w:sz w:val="24"/>
          <w:szCs w:val="24"/>
        </w:rPr>
        <w:t>ANADOLU MOTİFLERİNDE ANLAM KAYBI VE DÖNÜŞÜM</w:t>
      </w:r>
    </w:p>
    <w:p w14:paraId="193471D3" w14:textId="6052B187" w:rsidR="0050540A" w:rsidRPr="005F17EB" w:rsidRDefault="0050540A" w:rsidP="0050540A">
      <w:pPr>
        <w:spacing w:before="100" w:beforeAutospacing="1" w:after="100" w:afterAutospacing="1" w:line="360" w:lineRule="auto"/>
        <w:jc w:val="right"/>
        <w:rPr>
          <w:rFonts w:ascii="Times New Roman" w:hAnsi="Times New Roman" w:cs="Times New Roman"/>
          <w:b/>
          <w:bCs/>
          <w:sz w:val="24"/>
          <w:szCs w:val="24"/>
        </w:rPr>
      </w:pPr>
      <w:r w:rsidRPr="005F17EB">
        <w:rPr>
          <w:rFonts w:ascii="Times New Roman" w:hAnsi="Times New Roman" w:cs="Times New Roman"/>
          <w:b/>
          <w:bCs/>
          <w:sz w:val="24"/>
          <w:szCs w:val="24"/>
        </w:rPr>
        <w:t xml:space="preserve">Dr. Bircan KAYACAN </w:t>
      </w:r>
      <w:r w:rsidRPr="005F17EB">
        <w:rPr>
          <w:rStyle w:val="DipnotBavurusu"/>
          <w:rFonts w:ascii="Times New Roman" w:hAnsi="Times New Roman" w:cs="Times New Roman"/>
          <w:b/>
          <w:bCs/>
          <w:sz w:val="24"/>
          <w:szCs w:val="24"/>
        </w:rPr>
        <w:footnoteReference w:id="1"/>
      </w:r>
    </w:p>
    <w:p w14:paraId="1F5B8044" w14:textId="52DD986C" w:rsidR="0050540A" w:rsidRDefault="0050540A" w:rsidP="0050540A">
      <w:pPr>
        <w:spacing w:before="100" w:beforeAutospacing="1" w:after="100" w:afterAutospacing="1" w:line="360" w:lineRule="auto"/>
        <w:jc w:val="center"/>
        <w:rPr>
          <w:rFonts w:ascii="Times New Roman" w:hAnsi="Times New Roman" w:cs="Times New Roman"/>
          <w:b/>
          <w:bCs/>
          <w:sz w:val="24"/>
          <w:szCs w:val="24"/>
        </w:rPr>
      </w:pPr>
      <w:r w:rsidRPr="005F17EB">
        <w:rPr>
          <w:rFonts w:ascii="Times New Roman" w:hAnsi="Times New Roman" w:cs="Times New Roman"/>
          <w:b/>
          <w:bCs/>
          <w:sz w:val="24"/>
          <w:szCs w:val="24"/>
        </w:rPr>
        <w:t>Özet</w:t>
      </w:r>
    </w:p>
    <w:p w14:paraId="1A2D5B27" w14:textId="34C044D3" w:rsidR="00F75E37" w:rsidRPr="00B66E8B" w:rsidRDefault="001B0C1D" w:rsidP="00B66E8B">
      <w:pPr>
        <w:spacing w:before="100" w:beforeAutospacing="1" w:after="100" w:afterAutospacing="1" w:line="360" w:lineRule="auto"/>
        <w:jc w:val="both"/>
        <w:rPr>
          <w:rFonts w:ascii="Times New Roman" w:eastAsia="Times New Roman" w:hAnsi="Times New Roman" w:cs="Times New Roman"/>
          <w:sz w:val="24"/>
          <w:szCs w:val="24"/>
          <w:lang w:eastAsia="tr-TR"/>
        </w:rPr>
      </w:pPr>
      <w:r w:rsidRPr="001B0C1D">
        <w:rPr>
          <w:rFonts w:ascii="Times New Roman" w:hAnsi="Times New Roman" w:cs="Times New Roman"/>
          <w:sz w:val="24"/>
          <w:szCs w:val="24"/>
        </w:rPr>
        <w:t>Anadolu motifleri, tarihsel süreç içinde yalnızca estetik ve bezeme unsurları olarak değil; inançlar, çeşitli ritüeller, gündelik yaşam deneyimleri ve kolektif hafızayla bütünleşmiş kültürel göstergeler olarak varlığını sürdürmüştür.</w:t>
      </w:r>
      <w:r>
        <w:t xml:space="preserve"> </w:t>
      </w:r>
      <w:r w:rsidR="00B66E8B" w:rsidRPr="00B66E8B">
        <w:rPr>
          <w:rFonts w:ascii="Times New Roman" w:eastAsia="Times New Roman" w:hAnsi="Times New Roman" w:cs="Times New Roman"/>
          <w:sz w:val="24"/>
          <w:szCs w:val="24"/>
          <w:lang w:eastAsia="tr-TR"/>
        </w:rPr>
        <w:t>Halı, kilim, nakış, mimari süsleme ve gündelik kullanım nesneleri üzerinde yer alan motifler, sözlü kültürün sessiz anlatı alanları olarak işlev görmüş; toplumun dünyayı algılama biçimini, kutsal–</w:t>
      </w:r>
      <w:r w:rsidR="00406245">
        <w:rPr>
          <w:rFonts w:ascii="Times New Roman" w:eastAsia="Times New Roman" w:hAnsi="Times New Roman" w:cs="Times New Roman"/>
          <w:sz w:val="24"/>
          <w:szCs w:val="24"/>
          <w:lang w:eastAsia="tr-TR"/>
        </w:rPr>
        <w:t>kutsal dışı</w:t>
      </w:r>
      <w:r w:rsidR="00B66E8B" w:rsidRPr="00B66E8B">
        <w:rPr>
          <w:rFonts w:ascii="Times New Roman" w:eastAsia="Times New Roman" w:hAnsi="Times New Roman" w:cs="Times New Roman"/>
          <w:sz w:val="24"/>
          <w:szCs w:val="24"/>
          <w:lang w:eastAsia="tr-TR"/>
        </w:rPr>
        <w:t xml:space="preserve"> ayrımını ve değerler sistemini görsel bir dil aracılığıyla aktarmıştır. Bu çerçevede motifler, yalnızca süsleme unsurları değil, kültürel bilginin kuşaktan kuşağa aktarılmasını sağlayan önemli hafıza taşıyıcılarıdır.</w:t>
      </w:r>
      <w:r w:rsidR="00B66E8B">
        <w:rPr>
          <w:rFonts w:ascii="Times New Roman" w:eastAsia="Times New Roman" w:hAnsi="Times New Roman" w:cs="Times New Roman"/>
          <w:sz w:val="24"/>
          <w:szCs w:val="24"/>
          <w:lang w:eastAsia="tr-TR"/>
        </w:rPr>
        <w:t xml:space="preserve"> </w:t>
      </w:r>
      <w:r w:rsidR="00B66E8B" w:rsidRPr="00B66E8B">
        <w:rPr>
          <w:rFonts w:ascii="Times New Roman" w:eastAsia="Times New Roman" w:hAnsi="Times New Roman" w:cs="Times New Roman"/>
          <w:sz w:val="24"/>
          <w:szCs w:val="24"/>
          <w:lang w:eastAsia="tr-TR"/>
        </w:rPr>
        <w:t>Modernleşme, kentleşme, üretim tekniklerindeki değişim ve küresel kültürel etkileşimler ise motiflerin üretim ve kullanım bağlamlarında önemli dönüşümlere yol açmıştır. Bu süreçte birçok motif, ortaya çıktığı inançsal ve işlevsel zeminden koparak anlam kaybına uğramış; koruyucu, bereket artırıcı ya da ritüel işlevleri zayıflayarak daha çok estetik ve dekoratif unsurlar hâline gelmiştir. Buna karşın motifler bütünüyle yok olmamış; yeni bağlamlarda farklı anlamlar kazanarak dönüşmüştür.</w:t>
      </w:r>
      <w:r w:rsidR="00B66E8B">
        <w:rPr>
          <w:rFonts w:ascii="Times New Roman" w:eastAsia="Times New Roman" w:hAnsi="Times New Roman" w:cs="Times New Roman"/>
          <w:sz w:val="24"/>
          <w:szCs w:val="24"/>
          <w:lang w:eastAsia="tr-TR"/>
        </w:rPr>
        <w:t xml:space="preserve"> </w:t>
      </w:r>
      <w:r w:rsidR="00B66E8B" w:rsidRPr="00B66E8B">
        <w:rPr>
          <w:rFonts w:ascii="Times New Roman" w:eastAsia="Times New Roman" w:hAnsi="Times New Roman" w:cs="Times New Roman"/>
          <w:sz w:val="24"/>
          <w:szCs w:val="24"/>
          <w:lang w:eastAsia="tr-TR"/>
        </w:rPr>
        <w:t xml:space="preserve">Çalışma, Anadolu motiflerinde gözlemlenen anlam kaybı ve dönüşüm süreçlerini </w:t>
      </w:r>
      <w:proofErr w:type="spellStart"/>
      <w:r w:rsidR="00B66E8B" w:rsidRPr="00B66E8B">
        <w:rPr>
          <w:rFonts w:ascii="Times New Roman" w:eastAsia="Times New Roman" w:hAnsi="Times New Roman" w:cs="Times New Roman"/>
          <w:sz w:val="24"/>
          <w:szCs w:val="24"/>
          <w:lang w:eastAsia="tr-TR"/>
        </w:rPr>
        <w:t>halkbilimsel</w:t>
      </w:r>
      <w:proofErr w:type="spellEnd"/>
      <w:r w:rsidR="00B66E8B" w:rsidRPr="00B66E8B">
        <w:rPr>
          <w:rFonts w:ascii="Times New Roman" w:eastAsia="Times New Roman" w:hAnsi="Times New Roman" w:cs="Times New Roman"/>
          <w:sz w:val="24"/>
          <w:szCs w:val="24"/>
          <w:lang w:eastAsia="tr-TR"/>
        </w:rPr>
        <w:t xml:space="preserve"> bir </w:t>
      </w:r>
      <w:r w:rsidR="00B66E8B">
        <w:rPr>
          <w:rFonts w:ascii="Times New Roman" w:eastAsia="Times New Roman" w:hAnsi="Times New Roman" w:cs="Times New Roman"/>
          <w:sz w:val="24"/>
          <w:szCs w:val="24"/>
          <w:lang w:eastAsia="tr-TR"/>
        </w:rPr>
        <w:t>bakış açısıyla</w:t>
      </w:r>
      <w:r w:rsidR="00B66E8B" w:rsidRPr="00B66E8B">
        <w:rPr>
          <w:rFonts w:ascii="Times New Roman" w:eastAsia="Times New Roman" w:hAnsi="Times New Roman" w:cs="Times New Roman"/>
          <w:sz w:val="24"/>
          <w:szCs w:val="24"/>
          <w:lang w:eastAsia="tr-TR"/>
        </w:rPr>
        <w:t xml:space="preserve"> incelemeyi amaçlamaktadır. Bu kapsamda nazar boncuğu, hayat ağacı, koçboynuzu ve bereket motifleri gibi yaygın örnekler üzerinden motiflerin geleneksel bağlamlardaki işlevleri ile günümüzdeki kullanım biçimleri karşılaştırmalı olarak ele alınmaktadır. Alan araştırmaları, yazılı kaynaklar ve güncel görsel üretimler birlikte değerlendirilerek motiflerin kültürel aktarım süreçleri incelenmiştir.</w:t>
      </w:r>
      <w:r w:rsidR="00B66E8B">
        <w:rPr>
          <w:rFonts w:ascii="Times New Roman" w:eastAsia="Times New Roman" w:hAnsi="Times New Roman" w:cs="Times New Roman"/>
          <w:sz w:val="24"/>
          <w:szCs w:val="24"/>
          <w:lang w:eastAsia="tr-TR"/>
        </w:rPr>
        <w:t xml:space="preserve"> </w:t>
      </w:r>
      <w:r w:rsidR="00B66E8B" w:rsidRPr="00B66E8B">
        <w:rPr>
          <w:rFonts w:ascii="Times New Roman" w:eastAsia="Times New Roman" w:hAnsi="Times New Roman" w:cs="Times New Roman"/>
          <w:sz w:val="24"/>
          <w:szCs w:val="24"/>
          <w:lang w:eastAsia="tr-TR"/>
        </w:rPr>
        <w:t xml:space="preserve">Dolayısıyla çalışma, motiflerin turizm, moda, dijital tasarım ve popüler kültür alanlarında yeniden üretilmesiyle birlikte anlamın nasıl sadeleştiğini, </w:t>
      </w:r>
      <w:proofErr w:type="spellStart"/>
      <w:r w:rsidR="00B66E8B" w:rsidRPr="00B66E8B">
        <w:rPr>
          <w:rFonts w:ascii="Times New Roman" w:eastAsia="Times New Roman" w:hAnsi="Times New Roman" w:cs="Times New Roman"/>
          <w:sz w:val="24"/>
          <w:szCs w:val="24"/>
          <w:lang w:eastAsia="tr-TR"/>
        </w:rPr>
        <w:t>yüzeyselleştiğini</w:t>
      </w:r>
      <w:proofErr w:type="spellEnd"/>
      <w:r w:rsidR="00B66E8B" w:rsidRPr="00B66E8B">
        <w:rPr>
          <w:rFonts w:ascii="Times New Roman" w:eastAsia="Times New Roman" w:hAnsi="Times New Roman" w:cs="Times New Roman"/>
          <w:sz w:val="24"/>
          <w:szCs w:val="24"/>
          <w:lang w:eastAsia="tr-TR"/>
        </w:rPr>
        <w:t xml:space="preserve"> ya da sembolik olarak yeniden kurulduğunu ortaya koymayı; Anadolu motiflerinin yeni bağlamlarda varlığını sürdürürken taşıdıkları inançsal ve işlevsel anlamların kısmen kayba uğradığını ve bu durumun kültürel aktarım biçimlerini dönüştürdüğünü göstermeyi amaçlamaktadır.</w:t>
      </w:r>
    </w:p>
    <w:p w14:paraId="756AEA7A" w14:textId="576420DC" w:rsidR="006B1C1B" w:rsidRPr="005F17EB" w:rsidRDefault="006B1C1B" w:rsidP="0050540A">
      <w:pPr>
        <w:spacing w:before="100" w:beforeAutospacing="1" w:after="100" w:afterAutospacing="1" w:line="360" w:lineRule="auto"/>
        <w:jc w:val="both"/>
        <w:rPr>
          <w:rFonts w:ascii="Times New Roman" w:eastAsia="Times New Roman" w:hAnsi="Times New Roman" w:cs="Times New Roman"/>
          <w:sz w:val="24"/>
          <w:szCs w:val="24"/>
          <w:lang w:eastAsia="tr-TR"/>
        </w:rPr>
      </w:pPr>
      <w:r w:rsidRPr="005F17EB">
        <w:rPr>
          <w:rStyle w:val="Gl"/>
          <w:rFonts w:ascii="Times New Roman" w:hAnsi="Times New Roman" w:cs="Times New Roman"/>
        </w:rPr>
        <w:t xml:space="preserve">Anahtar Kelimeler: </w:t>
      </w:r>
      <w:r w:rsidRPr="005F17EB">
        <w:rPr>
          <w:rFonts w:ascii="Times New Roman" w:hAnsi="Times New Roman" w:cs="Times New Roman"/>
        </w:rPr>
        <w:t>Anadolu motifleri, anlam kaybı, dönüşüm, kültürel bellek, halk bilimi.</w:t>
      </w:r>
    </w:p>
    <w:p w14:paraId="65885F3F" w14:textId="68944EF7" w:rsidR="0050540A" w:rsidRPr="0050540A" w:rsidRDefault="0050540A" w:rsidP="0050540A">
      <w:pPr>
        <w:spacing w:before="100" w:beforeAutospacing="1" w:after="100" w:afterAutospacing="1" w:line="360" w:lineRule="auto"/>
        <w:jc w:val="center"/>
        <w:rPr>
          <w:rFonts w:ascii="Times New Roman" w:eastAsia="Times New Roman" w:hAnsi="Times New Roman" w:cs="Times New Roman"/>
          <w:b/>
          <w:bCs/>
          <w:sz w:val="24"/>
          <w:szCs w:val="24"/>
          <w:lang w:eastAsia="tr-TR"/>
        </w:rPr>
      </w:pPr>
      <w:r w:rsidRPr="005F17EB">
        <w:rPr>
          <w:rFonts w:ascii="Times New Roman" w:hAnsi="Times New Roman" w:cs="Times New Roman"/>
          <w:b/>
          <w:bCs/>
          <w:sz w:val="24"/>
          <w:szCs w:val="24"/>
        </w:rPr>
        <w:lastRenderedPageBreak/>
        <w:t>THE LOSS AND TRANSFORMATİON OF MEANİNG İN ANATOLİAN MOTİFS</w:t>
      </w:r>
    </w:p>
    <w:p w14:paraId="6BEC673D" w14:textId="2EB7EEC5" w:rsidR="0050540A" w:rsidRDefault="0050540A" w:rsidP="0050540A">
      <w:pPr>
        <w:spacing w:before="100" w:beforeAutospacing="1" w:after="100" w:afterAutospacing="1" w:line="360" w:lineRule="auto"/>
        <w:jc w:val="center"/>
        <w:outlineLvl w:val="2"/>
        <w:rPr>
          <w:rFonts w:ascii="Times New Roman" w:eastAsia="Times New Roman" w:hAnsi="Times New Roman" w:cs="Times New Roman"/>
          <w:b/>
          <w:bCs/>
          <w:sz w:val="24"/>
          <w:szCs w:val="24"/>
          <w:lang w:eastAsia="tr-TR"/>
        </w:rPr>
      </w:pPr>
      <w:proofErr w:type="spellStart"/>
      <w:r w:rsidRPr="0050540A">
        <w:rPr>
          <w:rFonts w:ascii="Times New Roman" w:eastAsia="Times New Roman" w:hAnsi="Times New Roman" w:cs="Times New Roman"/>
          <w:b/>
          <w:bCs/>
          <w:sz w:val="24"/>
          <w:szCs w:val="24"/>
          <w:lang w:eastAsia="tr-TR"/>
        </w:rPr>
        <w:t>Abstract</w:t>
      </w:r>
      <w:proofErr w:type="spellEnd"/>
    </w:p>
    <w:p w14:paraId="614FD614" w14:textId="732BF95D" w:rsidR="00D235C0" w:rsidRPr="0050540A" w:rsidRDefault="00F85C34" w:rsidP="00F85C34">
      <w:pPr>
        <w:spacing w:before="100" w:beforeAutospacing="1" w:after="100" w:afterAutospacing="1" w:line="360" w:lineRule="auto"/>
        <w:jc w:val="both"/>
        <w:rPr>
          <w:rFonts w:ascii="Times New Roman" w:eastAsia="Times New Roman" w:hAnsi="Times New Roman" w:cs="Times New Roman"/>
          <w:sz w:val="24"/>
          <w:szCs w:val="24"/>
          <w:lang w:eastAsia="tr-TR"/>
        </w:rPr>
      </w:pPr>
      <w:proofErr w:type="spellStart"/>
      <w:r w:rsidRPr="00F85C34">
        <w:rPr>
          <w:rFonts w:ascii="Times New Roman" w:eastAsia="Times New Roman" w:hAnsi="Times New Roman" w:cs="Times New Roman"/>
          <w:sz w:val="24"/>
          <w:szCs w:val="24"/>
          <w:lang w:eastAsia="tr-TR"/>
        </w:rPr>
        <w:t>Throughout</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history</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Anatolian</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motifs</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have</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functioned</w:t>
      </w:r>
      <w:proofErr w:type="spellEnd"/>
      <w:r w:rsidRPr="00F85C34">
        <w:rPr>
          <w:rFonts w:ascii="Times New Roman" w:eastAsia="Times New Roman" w:hAnsi="Times New Roman" w:cs="Times New Roman"/>
          <w:sz w:val="24"/>
          <w:szCs w:val="24"/>
          <w:lang w:eastAsia="tr-TR"/>
        </w:rPr>
        <w:t xml:space="preserve"> not </w:t>
      </w:r>
      <w:proofErr w:type="spellStart"/>
      <w:r w:rsidRPr="00F85C34">
        <w:rPr>
          <w:rFonts w:ascii="Times New Roman" w:eastAsia="Times New Roman" w:hAnsi="Times New Roman" w:cs="Times New Roman"/>
          <w:sz w:val="24"/>
          <w:szCs w:val="24"/>
          <w:lang w:eastAsia="tr-TR"/>
        </w:rPr>
        <w:t>merely</w:t>
      </w:r>
      <w:proofErr w:type="spellEnd"/>
      <w:r w:rsidRPr="00F85C34">
        <w:rPr>
          <w:rFonts w:ascii="Times New Roman" w:eastAsia="Times New Roman" w:hAnsi="Times New Roman" w:cs="Times New Roman"/>
          <w:sz w:val="24"/>
          <w:szCs w:val="24"/>
          <w:lang w:eastAsia="tr-TR"/>
        </w:rPr>
        <w:t xml:space="preserve"> as </w:t>
      </w:r>
      <w:proofErr w:type="spellStart"/>
      <w:r w:rsidRPr="00F85C34">
        <w:rPr>
          <w:rFonts w:ascii="Times New Roman" w:eastAsia="Times New Roman" w:hAnsi="Times New Roman" w:cs="Times New Roman"/>
          <w:sz w:val="24"/>
          <w:szCs w:val="24"/>
          <w:lang w:eastAsia="tr-TR"/>
        </w:rPr>
        <w:t>aesthetic</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or</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decorative</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elements</w:t>
      </w:r>
      <w:proofErr w:type="spellEnd"/>
      <w:r w:rsidRPr="00F85C34">
        <w:rPr>
          <w:rFonts w:ascii="Times New Roman" w:eastAsia="Times New Roman" w:hAnsi="Times New Roman" w:cs="Times New Roman"/>
          <w:sz w:val="24"/>
          <w:szCs w:val="24"/>
          <w:lang w:eastAsia="tr-TR"/>
        </w:rPr>
        <w:t xml:space="preserve">, but as </w:t>
      </w:r>
      <w:proofErr w:type="spellStart"/>
      <w:r w:rsidRPr="00F85C34">
        <w:rPr>
          <w:rFonts w:ascii="Times New Roman" w:eastAsia="Times New Roman" w:hAnsi="Times New Roman" w:cs="Times New Roman"/>
          <w:sz w:val="24"/>
          <w:szCs w:val="24"/>
          <w:lang w:eastAsia="tr-TR"/>
        </w:rPr>
        <w:t>multilayered</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cultural</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indicators</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intertwined</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with</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belief</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systems</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rituals</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everyday</w:t>
      </w:r>
      <w:proofErr w:type="spellEnd"/>
      <w:r w:rsidRPr="00F85C34">
        <w:rPr>
          <w:rFonts w:ascii="Times New Roman" w:eastAsia="Times New Roman" w:hAnsi="Times New Roman" w:cs="Times New Roman"/>
          <w:sz w:val="24"/>
          <w:szCs w:val="24"/>
          <w:lang w:eastAsia="tr-TR"/>
        </w:rPr>
        <w:t xml:space="preserve"> life, </w:t>
      </w:r>
      <w:proofErr w:type="spellStart"/>
      <w:r w:rsidRPr="00F85C34">
        <w:rPr>
          <w:rFonts w:ascii="Times New Roman" w:eastAsia="Times New Roman" w:hAnsi="Times New Roman" w:cs="Times New Roman"/>
          <w:sz w:val="24"/>
          <w:szCs w:val="24"/>
          <w:lang w:eastAsia="tr-TR"/>
        </w:rPr>
        <w:t>and</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collective</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memory</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Appearing</w:t>
      </w:r>
      <w:proofErr w:type="spellEnd"/>
      <w:r w:rsidRPr="00F85C34">
        <w:rPr>
          <w:rFonts w:ascii="Times New Roman" w:eastAsia="Times New Roman" w:hAnsi="Times New Roman" w:cs="Times New Roman"/>
          <w:sz w:val="24"/>
          <w:szCs w:val="24"/>
          <w:lang w:eastAsia="tr-TR"/>
        </w:rPr>
        <w:t xml:space="preserve"> on </w:t>
      </w:r>
      <w:proofErr w:type="spellStart"/>
      <w:r w:rsidRPr="00F85C34">
        <w:rPr>
          <w:rFonts w:ascii="Times New Roman" w:eastAsia="Times New Roman" w:hAnsi="Times New Roman" w:cs="Times New Roman"/>
          <w:sz w:val="24"/>
          <w:szCs w:val="24"/>
          <w:lang w:eastAsia="tr-TR"/>
        </w:rPr>
        <w:t>carpets</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kilims</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embroidery</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architectural</w:t>
      </w:r>
      <w:proofErr w:type="spellEnd"/>
      <w:r w:rsidRPr="00F85C34">
        <w:rPr>
          <w:rFonts w:ascii="Times New Roman" w:eastAsia="Times New Roman" w:hAnsi="Times New Roman" w:cs="Times New Roman"/>
          <w:sz w:val="24"/>
          <w:szCs w:val="24"/>
          <w:lang w:eastAsia="tr-TR"/>
        </w:rPr>
        <w:t xml:space="preserve"> </w:t>
      </w:r>
      <w:proofErr w:type="spellStart"/>
      <w:proofErr w:type="gramStart"/>
      <w:r w:rsidRPr="00F85C34">
        <w:rPr>
          <w:rFonts w:ascii="Times New Roman" w:eastAsia="Times New Roman" w:hAnsi="Times New Roman" w:cs="Times New Roman"/>
          <w:sz w:val="24"/>
          <w:szCs w:val="24"/>
          <w:lang w:eastAsia="tr-TR"/>
        </w:rPr>
        <w:t>ornamentation</w:t>
      </w:r>
      <w:proofErr w:type="spellEnd"/>
      <w:proofErr w:type="gram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and</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everyday</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objects</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these</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motifs</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have</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served</w:t>
      </w:r>
      <w:proofErr w:type="spellEnd"/>
      <w:r w:rsidRPr="00F85C34">
        <w:rPr>
          <w:rFonts w:ascii="Times New Roman" w:eastAsia="Times New Roman" w:hAnsi="Times New Roman" w:cs="Times New Roman"/>
          <w:sz w:val="24"/>
          <w:szCs w:val="24"/>
          <w:lang w:eastAsia="tr-TR"/>
        </w:rPr>
        <w:t xml:space="preserve"> as </w:t>
      </w:r>
      <w:proofErr w:type="spellStart"/>
      <w:r w:rsidRPr="00F85C34">
        <w:rPr>
          <w:rFonts w:ascii="Times New Roman" w:eastAsia="Times New Roman" w:hAnsi="Times New Roman" w:cs="Times New Roman"/>
          <w:sz w:val="24"/>
          <w:szCs w:val="24"/>
          <w:lang w:eastAsia="tr-TR"/>
        </w:rPr>
        <w:t>silent</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narrative</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spaces</w:t>
      </w:r>
      <w:proofErr w:type="spellEnd"/>
      <w:r w:rsidRPr="00F85C34">
        <w:rPr>
          <w:rFonts w:ascii="Times New Roman" w:eastAsia="Times New Roman" w:hAnsi="Times New Roman" w:cs="Times New Roman"/>
          <w:sz w:val="24"/>
          <w:szCs w:val="24"/>
          <w:lang w:eastAsia="tr-TR"/>
        </w:rPr>
        <w:t xml:space="preserve"> of oral </w:t>
      </w:r>
      <w:proofErr w:type="spellStart"/>
      <w:r w:rsidRPr="00F85C34">
        <w:rPr>
          <w:rFonts w:ascii="Times New Roman" w:eastAsia="Times New Roman" w:hAnsi="Times New Roman" w:cs="Times New Roman"/>
          <w:sz w:val="24"/>
          <w:szCs w:val="24"/>
          <w:lang w:eastAsia="tr-TR"/>
        </w:rPr>
        <w:t>culture</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conveying</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social</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values</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worldviews</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and</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perceptions</w:t>
      </w:r>
      <w:proofErr w:type="spellEnd"/>
      <w:r w:rsidRPr="00F85C34">
        <w:rPr>
          <w:rFonts w:ascii="Times New Roman" w:eastAsia="Times New Roman" w:hAnsi="Times New Roman" w:cs="Times New Roman"/>
          <w:sz w:val="24"/>
          <w:szCs w:val="24"/>
          <w:lang w:eastAsia="tr-TR"/>
        </w:rPr>
        <w:t xml:space="preserve"> of </w:t>
      </w:r>
      <w:proofErr w:type="spellStart"/>
      <w:r w:rsidRPr="00F85C34">
        <w:rPr>
          <w:rFonts w:ascii="Times New Roman" w:eastAsia="Times New Roman" w:hAnsi="Times New Roman" w:cs="Times New Roman"/>
          <w:sz w:val="24"/>
          <w:szCs w:val="24"/>
          <w:lang w:eastAsia="tr-TR"/>
        </w:rPr>
        <w:t>the</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sacred</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and</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the</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profane</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through</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visual</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expression</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while</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also</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shaping</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collective</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ways</w:t>
      </w:r>
      <w:proofErr w:type="spellEnd"/>
      <w:r w:rsidRPr="00F85C34">
        <w:rPr>
          <w:rFonts w:ascii="Times New Roman" w:eastAsia="Times New Roman" w:hAnsi="Times New Roman" w:cs="Times New Roman"/>
          <w:sz w:val="24"/>
          <w:szCs w:val="24"/>
          <w:lang w:eastAsia="tr-TR"/>
        </w:rPr>
        <w:t xml:space="preserve"> of </w:t>
      </w:r>
      <w:proofErr w:type="spellStart"/>
      <w:r w:rsidRPr="00F85C34">
        <w:rPr>
          <w:rFonts w:ascii="Times New Roman" w:eastAsia="Times New Roman" w:hAnsi="Times New Roman" w:cs="Times New Roman"/>
          <w:sz w:val="24"/>
          <w:szCs w:val="24"/>
          <w:lang w:eastAsia="tr-TR"/>
        </w:rPr>
        <w:t>seeing</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and</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remembering</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However</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processes</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such</w:t>
      </w:r>
      <w:proofErr w:type="spellEnd"/>
      <w:r w:rsidRPr="00F85C34">
        <w:rPr>
          <w:rFonts w:ascii="Times New Roman" w:eastAsia="Times New Roman" w:hAnsi="Times New Roman" w:cs="Times New Roman"/>
          <w:sz w:val="24"/>
          <w:szCs w:val="24"/>
          <w:lang w:eastAsia="tr-TR"/>
        </w:rPr>
        <w:t xml:space="preserve"> as </w:t>
      </w:r>
      <w:proofErr w:type="spellStart"/>
      <w:r w:rsidRPr="00F85C34">
        <w:rPr>
          <w:rFonts w:ascii="Times New Roman" w:eastAsia="Times New Roman" w:hAnsi="Times New Roman" w:cs="Times New Roman"/>
          <w:sz w:val="24"/>
          <w:szCs w:val="24"/>
          <w:lang w:eastAsia="tr-TR"/>
        </w:rPr>
        <w:t>modernization</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urbanization</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changing</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production</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techniques</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and</w:t>
      </w:r>
      <w:proofErr w:type="spellEnd"/>
      <w:r w:rsidRPr="00F85C34">
        <w:rPr>
          <w:rFonts w:ascii="Times New Roman" w:eastAsia="Times New Roman" w:hAnsi="Times New Roman" w:cs="Times New Roman"/>
          <w:sz w:val="24"/>
          <w:szCs w:val="24"/>
          <w:lang w:eastAsia="tr-TR"/>
        </w:rPr>
        <w:t xml:space="preserve"> global </w:t>
      </w:r>
      <w:proofErr w:type="spellStart"/>
      <w:r w:rsidRPr="00F85C34">
        <w:rPr>
          <w:rFonts w:ascii="Times New Roman" w:eastAsia="Times New Roman" w:hAnsi="Times New Roman" w:cs="Times New Roman"/>
          <w:sz w:val="24"/>
          <w:szCs w:val="24"/>
          <w:lang w:eastAsia="tr-TR"/>
        </w:rPr>
        <w:t>cultural</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interactions</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have</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transformed</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the</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contexts</w:t>
      </w:r>
      <w:proofErr w:type="spellEnd"/>
      <w:r w:rsidRPr="00F85C34">
        <w:rPr>
          <w:rFonts w:ascii="Times New Roman" w:eastAsia="Times New Roman" w:hAnsi="Times New Roman" w:cs="Times New Roman"/>
          <w:sz w:val="24"/>
          <w:szCs w:val="24"/>
          <w:lang w:eastAsia="tr-TR"/>
        </w:rPr>
        <w:t xml:space="preserve"> in </w:t>
      </w:r>
      <w:proofErr w:type="spellStart"/>
      <w:r w:rsidRPr="00F85C34">
        <w:rPr>
          <w:rFonts w:ascii="Times New Roman" w:eastAsia="Times New Roman" w:hAnsi="Times New Roman" w:cs="Times New Roman"/>
          <w:sz w:val="24"/>
          <w:szCs w:val="24"/>
          <w:lang w:eastAsia="tr-TR"/>
        </w:rPr>
        <w:t>which</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motifs</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are</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produced</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and</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used</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leading</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many</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to</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become</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detached</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from</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their</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original</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belief-based</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and</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functional</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meanings</w:t>
      </w:r>
      <w:proofErr w:type="spellEnd"/>
      <w:r w:rsidRPr="00F85C34">
        <w:rPr>
          <w:rFonts w:ascii="Times New Roman" w:eastAsia="Times New Roman" w:hAnsi="Times New Roman" w:cs="Times New Roman"/>
          <w:sz w:val="24"/>
          <w:szCs w:val="24"/>
          <w:lang w:eastAsia="tr-TR"/>
        </w:rPr>
        <w:t xml:space="preserve">. As a </w:t>
      </w:r>
      <w:proofErr w:type="spellStart"/>
      <w:r w:rsidRPr="00F85C34">
        <w:rPr>
          <w:rFonts w:ascii="Times New Roman" w:eastAsia="Times New Roman" w:hAnsi="Times New Roman" w:cs="Times New Roman"/>
          <w:sz w:val="24"/>
          <w:szCs w:val="24"/>
          <w:lang w:eastAsia="tr-TR"/>
        </w:rPr>
        <w:t>result</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their</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protective</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fertility-related</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and</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ritual</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functions</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have</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weakened</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and</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they</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have</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increasingly</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assumed</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decorative</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roles</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From</w:t>
      </w:r>
      <w:proofErr w:type="spellEnd"/>
      <w:r w:rsidRPr="00F85C34">
        <w:rPr>
          <w:rFonts w:ascii="Times New Roman" w:eastAsia="Times New Roman" w:hAnsi="Times New Roman" w:cs="Times New Roman"/>
          <w:sz w:val="24"/>
          <w:szCs w:val="24"/>
          <w:lang w:eastAsia="tr-TR"/>
        </w:rPr>
        <w:t xml:space="preserve"> a </w:t>
      </w:r>
      <w:proofErr w:type="spellStart"/>
      <w:r w:rsidRPr="00F85C34">
        <w:rPr>
          <w:rFonts w:ascii="Times New Roman" w:eastAsia="Times New Roman" w:hAnsi="Times New Roman" w:cs="Times New Roman"/>
          <w:sz w:val="24"/>
          <w:szCs w:val="24"/>
          <w:lang w:eastAsia="tr-TR"/>
        </w:rPr>
        <w:t>folkloristic</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perspective</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this</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study</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examines</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the</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processes</w:t>
      </w:r>
      <w:proofErr w:type="spellEnd"/>
      <w:r w:rsidRPr="00F85C34">
        <w:rPr>
          <w:rFonts w:ascii="Times New Roman" w:eastAsia="Times New Roman" w:hAnsi="Times New Roman" w:cs="Times New Roman"/>
          <w:sz w:val="24"/>
          <w:szCs w:val="24"/>
          <w:lang w:eastAsia="tr-TR"/>
        </w:rPr>
        <w:t xml:space="preserve"> of </w:t>
      </w:r>
      <w:proofErr w:type="spellStart"/>
      <w:r w:rsidRPr="00F85C34">
        <w:rPr>
          <w:rFonts w:ascii="Times New Roman" w:eastAsia="Times New Roman" w:hAnsi="Times New Roman" w:cs="Times New Roman"/>
          <w:sz w:val="24"/>
          <w:szCs w:val="24"/>
          <w:lang w:eastAsia="tr-TR"/>
        </w:rPr>
        <w:t>loss</w:t>
      </w:r>
      <w:proofErr w:type="spellEnd"/>
      <w:r w:rsidRPr="00F85C34">
        <w:rPr>
          <w:rFonts w:ascii="Times New Roman" w:eastAsia="Times New Roman" w:hAnsi="Times New Roman" w:cs="Times New Roman"/>
          <w:sz w:val="24"/>
          <w:szCs w:val="24"/>
          <w:lang w:eastAsia="tr-TR"/>
        </w:rPr>
        <w:t xml:space="preserve"> of </w:t>
      </w:r>
      <w:proofErr w:type="spellStart"/>
      <w:r w:rsidRPr="00F85C34">
        <w:rPr>
          <w:rFonts w:ascii="Times New Roman" w:eastAsia="Times New Roman" w:hAnsi="Times New Roman" w:cs="Times New Roman"/>
          <w:sz w:val="24"/>
          <w:szCs w:val="24"/>
          <w:lang w:eastAsia="tr-TR"/>
        </w:rPr>
        <w:t>meaning</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and</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transformation</w:t>
      </w:r>
      <w:proofErr w:type="spellEnd"/>
      <w:r w:rsidRPr="00F85C34">
        <w:rPr>
          <w:rFonts w:ascii="Times New Roman" w:eastAsia="Times New Roman" w:hAnsi="Times New Roman" w:cs="Times New Roman"/>
          <w:sz w:val="24"/>
          <w:szCs w:val="24"/>
          <w:lang w:eastAsia="tr-TR"/>
        </w:rPr>
        <w:t xml:space="preserve"> in </w:t>
      </w:r>
      <w:proofErr w:type="spellStart"/>
      <w:r w:rsidRPr="00F85C34">
        <w:rPr>
          <w:rFonts w:ascii="Times New Roman" w:eastAsia="Times New Roman" w:hAnsi="Times New Roman" w:cs="Times New Roman"/>
          <w:sz w:val="24"/>
          <w:szCs w:val="24"/>
          <w:lang w:eastAsia="tr-TR"/>
        </w:rPr>
        <w:t>Anatolian</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motifs</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by</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comparing</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traditional</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functions</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with</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contemporary</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uses</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focusing</w:t>
      </w:r>
      <w:proofErr w:type="spellEnd"/>
      <w:r w:rsidRPr="00F85C34">
        <w:rPr>
          <w:rFonts w:ascii="Times New Roman" w:eastAsia="Times New Roman" w:hAnsi="Times New Roman" w:cs="Times New Roman"/>
          <w:sz w:val="24"/>
          <w:szCs w:val="24"/>
          <w:lang w:eastAsia="tr-TR"/>
        </w:rPr>
        <w:t xml:space="preserve"> on </w:t>
      </w:r>
      <w:proofErr w:type="spellStart"/>
      <w:r w:rsidRPr="00F85C34">
        <w:rPr>
          <w:rFonts w:ascii="Times New Roman" w:eastAsia="Times New Roman" w:hAnsi="Times New Roman" w:cs="Times New Roman"/>
          <w:sz w:val="24"/>
          <w:szCs w:val="24"/>
          <w:lang w:eastAsia="tr-TR"/>
        </w:rPr>
        <w:t>examples</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such</w:t>
      </w:r>
      <w:proofErr w:type="spellEnd"/>
      <w:r w:rsidRPr="00F85C34">
        <w:rPr>
          <w:rFonts w:ascii="Times New Roman" w:eastAsia="Times New Roman" w:hAnsi="Times New Roman" w:cs="Times New Roman"/>
          <w:sz w:val="24"/>
          <w:szCs w:val="24"/>
          <w:lang w:eastAsia="tr-TR"/>
        </w:rPr>
        <w:t xml:space="preserve"> as </w:t>
      </w:r>
      <w:proofErr w:type="spellStart"/>
      <w:r w:rsidRPr="00F85C34">
        <w:rPr>
          <w:rFonts w:ascii="Times New Roman" w:eastAsia="Times New Roman" w:hAnsi="Times New Roman" w:cs="Times New Roman"/>
          <w:sz w:val="24"/>
          <w:szCs w:val="24"/>
          <w:lang w:eastAsia="tr-TR"/>
        </w:rPr>
        <w:t>the</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evil</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eye</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bead</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the</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tree</w:t>
      </w:r>
      <w:proofErr w:type="spellEnd"/>
      <w:r w:rsidRPr="00F85C34">
        <w:rPr>
          <w:rFonts w:ascii="Times New Roman" w:eastAsia="Times New Roman" w:hAnsi="Times New Roman" w:cs="Times New Roman"/>
          <w:sz w:val="24"/>
          <w:szCs w:val="24"/>
          <w:lang w:eastAsia="tr-TR"/>
        </w:rPr>
        <w:t xml:space="preserve"> of life, </w:t>
      </w:r>
      <w:proofErr w:type="spellStart"/>
      <w:r w:rsidRPr="00F85C34">
        <w:rPr>
          <w:rFonts w:ascii="Times New Roman" w:eastAsia="Times New Roman" w:hAnsi="Times New Roman" w:cs="Times New Roman"/>
          <w:sz w:val="24"/>
          <w:szCs w:val="24"/>
          <w:lang w:eastAsia="tr-TR"/>
        </w:rPr>
        <w:t>the</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ram’s</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horn</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and</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fertility</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motifs</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Drawing</w:t>
      </w:r>
      <w:proofErr w:type="spellEnd"/>
      <w:r w:rsidRPr="00F85C34">
        <w:rPr>
          <w:rFonts w:ascii="Times New Roman" w:eastAsia="Times New Roman" w:hAnsi="Times New Roman" w:cs="Times New Roman"/>
          <w:sz w:val="24"/>
          <w:szCs w:val="24"/>
          <w:lang w:eastAsia="tr-TR"/>
        </w:rPr>
        <w:t xml:space="preserve"> on </w:t>
      </w:r>
      <w:proofErr w:type="spellStart"/>
      <w:r w:rsidRPr="00F85C34">
        <w:rPr>
          <w:rFonts w:ascii="Times New Roman" w:eastAsia="Times New Roman" w:hAnsi="Times New Roman" w:cs="Times New Roman"/>
          <w:sz w:val="24"/>
          <w:szCs w:val="24"/>
          <w:lang w:eastAsia="tr-TR"/>
        </w:rPr>
        <w:t>fieldwork</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written</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sources</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and</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contemporary</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visual</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materials</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the</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study</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argues</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that</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loss</w:t>
      </w:r>
      <w:proofErr w:type="spellEnd"/>
      <w:r w:rsidRPr="00F85C34">
        <w:rPr>
          <w:rFonts w:ascii="Times New Roman" w:eastAsia="Times New Roman" w:hAnsi="Times New Roman" w:cs="Times New Roman"/>
          <w:sz w:val="24"/>
          <w:szCs w:val="24"/>
          <w:lang w:eastAsia="tr-TR"/>
        </w:rPr>
        <w:t xml:space="preserve"> of </w:t>
      </w:r>
      <w:proofErr w:type="spellStart"/>
      <w:r w:rsidRPr="00F85C34">
        <w:rPr>
          <w:rFonts w:ascii="Times New Roman" w:eastAsia="Times New Roman" w:hAnsi="Times New Roman" w:cs="Times New Roman"/>
          <w:sz w:val="24"/>
          <w:szCs w:val="24"/>
          <w:lang w:eastAsia="tr-TR"/>
        </w:rPr>
        <w:t>meaning</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does</w:t>
      </w:r>
      <w:proofErr w:type="spellEnd"/>
      <w:r w:rsidRPr="00F85C34">
        <w:rPr>
          <w:rFonts w:ascii="Times New Roman" w:eastAsia="Times New Roman" w:hAnsi="Times New Roman" w:cs="Times New Roman"/>
          <w:sz w:val="24"/>
          <w:szCs w:val="24"/>
          <w:lang w:eastAsia="tr-TR"/>
        </w:rPr>
        <w:t xml:space="preserve"> not </w:t>
      </w:r>
      <w:proofErr w:type="spellStart"/>
      <w:r w:rsidRPr="00F85C34">
        <w:rPr>
          <w:rFonts w:ascii="Times New Roman" w:eastAsia="Times New Roman" w:hAnsi="Times New Roman" w:cs="Times New Roman"/>
          <w:sz w:val="24"/>
          <w:szCs w:val="24"/>
          <w:lang w:eastAsia="tr-TR"/>
        </w:rPr>
        <w:t>signify</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the</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disappearance</w:t>
      </w:r>
      <w:proofErr w:type="spellEnd"/>
      <w:r w:rsidRPr="00F85C34">
        <w:rPr>
          <w:rFonts w:ascii="Times New Roman" w:eastAsia="Times New Roman" w:hAnsi="Times New Roman" w:cs="Times New Roman"/>
          <w:sz w:val="24"/>
          <w:szCs w:val="24"/>
          <w:lang w:eastAsia="tr-TR"/>
        </w:rPr>
        <w:t xml:space="preserve"> of </w:t>
      </w:r>
      <w:proofErr w:type="spellStart"/>
      <w:r w:rsidRPr="00F85C34">
        <w:rPr>
          <w:rFonts w:ascii="Times New Roman" w:eastAsia="Times New Roman" w:hAnsi="Times New Roman" w:cs="Times New Roman"/>
          <w:sz w:val="24"/>
          <w:szCs w:val="24"/>
          <w:lang w:eastAsia="tr-TR"/>
        </w:rPr>
        <w:t>cultural</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memory</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rather</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transformation</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reflects</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the</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capacity</w:t>
      </w:r>
      <w:proofErr w:type="spellEnd"/>
      <w:r w:rsidRPr="00F85C34">
        <w:rPr>
          <w:rFonts w:ascii="Times New Roman" w:eastAsia="Times New Roman" w:hAnsi="Times New Roman" w:cs="Times New Roman"/>
          <w:sz w:val="24"/>
          <w:szCs w:val="24"/>
          <w:lang w:eastAsia="tr-TR"/>
        </w:rPr>
        <w:t xml:space="preserve"> of </w:t>
      </w:r>
      <w:proofErr w:type="spellStart"/>
      <w:r w:rsidRPr="00F85C34">
        <w:rPr>
          <w:rFonts w:ascii="Times New Roman" w:eastAsia="Times New Roman" w:hAnsi="Times New Roman" w:cs="Times New Roman"/>
          <w:sz w:val="24"/>
          <w:szCs w:val="24"/>
          <w:lang w:eastAsia="tr-TR"/>
        </w:rPr>
        <w:t>cultural</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knowledge</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to</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adapt</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to</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new</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social</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contexts</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while</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maintaining</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continuity</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revealing</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Anatolian</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motifs</w:t>
      </w:r>
      <w:proofErr w:type="spellEnd"/>
      <w:r w:rsidRPr="00F85C34">
        <w:rPr>
          <w:rFonts w:ascii="Times New Roman" w:eastAsia="Times New Roman" w:hAnsi="Times New Roman" w:cs="Times New Roman"/>
          <w:sz w:val="24"/>
          <w:szCs w:val="24"/>
          <w:lang w:eastAsia="tr-TR"/>
        </w:rPr>
        <w:t xml:space="preserve"> as a </w:t>
      </w:r>
      <w:proofErr w:type="spellStart"/>
      <w:r w:rsidRPr="00F85C34">
        <w:rPr>
          <w:rFonts w:ascii="Times New Roman" w:eastAsia="Times New Roman" w:hAnsi="Times New Roman" w:cs="Times New Roman"/>
          <w:sz w:val="24"/>
          <w:szCs w:val="24"/>
          <w:lang w:eastAsia="tr-TR"/>
        </w:rPr>
        <w:t>dynamic</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cultural</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heritage</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shaped</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by</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both</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change</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and</w:t>
      </w:r>
      <w:proofErr w:type="spellEnd"/>
      <w:r w:rsidRPr="00F85C34">
        <w:rPr>
          <w:rFonts w:ascii="Times New Roman" w:eastAsia="Times New Roman" w:hAnsi="Times New Roman" w:cs="Times New Roman"/>
          <w:sz w:val="24"/>
          <w:szCs w:val="24"/>
          <w:lang w:eastAsia="tr-TR"/>
        </w:rPr>
        <w:t xml:space="preserve"> </w:t>
      </w:r>
      <w:proofErr w:type="spellStart"/>
      <w:r w:rsidRPr="00F85C34">
        <w:rPr>
          <w:rFonts w:ascii="Times New Roman" w:eastAsia="Times New Roman" w:hAnsi="Times New Roman" w:cs="Times New Roman"/>
          <w:sz w:val="24"/>
          <w:szCs w:val="24"/>
          <w:lang w:eastAsia="tr-TR"/>
        </w:rPr>
        <w:t>persistence</w:t>
      </w:r>
      <w:proofErr w:type="spellEnd"/>
      <w:r w:rsidRPr="00F85C34">
        <w:rPr>
          <w:rFonts w:ascii="Times New Roman" w:eastAsia="Times New Roman" w:hAnsi="Times New Roman" w:cs="Times New Roman"/>
          <w:sz w:val="24"/>
          <w:szCs w:val="24"/>
          <w:lang w:eastAsia="tr-TR"/>
        </w:rPr>
        <w:t>.</w:t>
      </w:r>
    </w:p>
    <w:p w14:paraId="324B696B" w14:textId="21428D9C" w:rsidR="006B1C1B" w:rsidRPr="0050540A" w:rsidRDefault="006B1C1B" w:rsidP="0050540A">
      <w:pPr>
        <w:spacing w:before="100" w:beforeAutospacing="1" w:after="100" w:afterAutospacing="1" w:line="360" w:lineRule="auto"/>
        <w:jc w:val="both"/>
        <w:rPr>
          <w:rFonts w:ascii="Times New Roman" w:eastAsia="Times New Roman" w:hAnsi="Times New Roman" w:cs="Times New Roman"/>
          <w:b/>
          <w:bCs/>
          <w:sz w:val="24"/>
          <w:szCs w:val="24"/>
          <w:lang w:eastAsia="tr-TR"/>
        </w:rPr>
      </w:pPr>
      <w:proofErr w:type="spellStart"/>
      <w:r w:rsidRPr="005F17EB">
        <w:rPr>
          <w:rStyle w:val="Gl"/>
          <w:rFonts w:ascii="Times New Roman" w:hAnsi="Times New Roman" w:cs="Times New Roman"/>
        </w:rPr>
        <w:t>Keywords</w:t>
      </w:r>
      <w:proofErr w:type="spellEnd"/>
      <w:r w:rsidRPr="005F17EB">
        <w:rPr>
          <w:rStyle w:val="Gl"/>
          <w:rFonts w:ascii="Times New Roman" w:hAnsi="Times New Roman" w:cs="Times New Roman"/>
          <w:b w:val="0"/>
          <w:bCs w:val="0"/>
        </w:rPr>
        <w:t>:</w:t>
      </w:r>
      <w:r w:rsidRPr="005F17EB">
        <w:rPr>
          <w:rFonts w:ascii="Times New Roman" w:hAnsi="Times New Roman" w:cs="Times New Roman"/>
          <w:b/>
          <w:bCs/>
        </w:rPr>
        <w:t xml:space="preserve"> </w:t>
      </w:r>
      <w:proofErr w:type="spellStart"/>
      <w:r w:rsidRPr="005F17EB">
        <w:rPr>
          <w:rFonts w:ascii="Times New Roman" w:hAnsi="Times New Roman" w:cs="Times New Roman"/>
        </w:rPr>
        <w:t>Anatolian</w:t>
      </w:r>
      <w:proofErr w:type="spellEnd"/>
      <w:r w:rsidRPr="005F17EB">
        <w:rPr>
          <w:rFonts w:ascii="Times New Roman" w:hAnsi="Times New Roman" w:cs="Times New Roman"/>
        </w:rPr>
        <w:t xml:space="preserve"> </w:t>
      </w:r>
      <w:proofErr w:type="spellStart"/>
      <w:r w:rsidRPr="005F17EB">
        <w:rPr>
          <w:rFonts w:ascii="Times New Roman" w:hAnsi="Times New Roman" w:cs="Times New Roman"/>
        </w:rPr>
        <w:t>motifs</w:t>
      </w:r>
      <w:proofErr w:type="spellEnd"/>
      <w:r w:rsidRPr="005F17EB">
        <w:rPr>
          <w:rFonts w:ascii="Times New Roman" w:hAnsi="Times New Roman" w:cs="Times New Roman"/>
        </w:rPr>
        <w:t xml:space="preserve">, </w:t>
      </w:r>
      <w:proofErr w:type="spellStart"/>
      <w:r w:rsidRPr="005F17EB">
        <w:rPr>
          <w:rFonts w:ascii="Times New Roman" w:hAnsi="Times New Roman" w:cs="Times New Roman"/>
        </w:rPr>
        <w:t>loss</w:t>
      </w:r>
      <w:proofErr w:type="spellEnd"/>
      <w:r w:rsidRPr="005F17EB">
        <w:rPr>
          <w:rFonts w:ascii="Times New Roman" w:hAnsi="Times New Roman" w:cs="Times New Roman"/>
        </w:rPr>
        <w:t xml:space="preserve"> of </w:t>
      </w:r>
      <w:proofErr w:type="spellStart"/>
      <w:r w:rsidRPr="005F17EB">
        <w:rPr>
          <w:rFonts w:ascii="Times New Roman" w:hAnsi="Times New Roman" w:cs="Times New Roman"/>
        </w:rPr>
        <w:t>meaning</w:t>
      </w:r>
      <w:proofErr w:type="spellEnd"/>
      <w:r w:rsidRPr="005F17EB">
        <w:rPr>
          <w:rFonts w:ascii="Times New Roman" w:hAnsi="Times New Roman" w:cs="Times New Roman"/>
        </w:rPr>
        <w:t xml:space="preserve">, </w:t>
      </w:r>
      <w:proofErr w:type="spellStart"/>
      <w:r w:rsidRPr="005F17EB">
        <w:rPr>
          <w:rFonts w:ascii="Times New Roman" w:hAnsi="Times New Roman" w:cs="Times New Roman"/>
        </w:rPr>
        <w:t>transformation</w:t>
      </w:r>
      <w:proofErr w:type="spellEnd"/>
      <w:r w:rsidRPr="005F17EB">
        <w:rPr>
          <w:rFonts w:ascii="Times New Roman" w:hAnsi="Times New Roman" w:cs="Times New Roman"/>
        </w:rPr>
        <w:t xml:space="preserve">, </w:t>
      </w:r>
      <w:proofErr w:type="spellStart"/>
      <w:r w:rsidRPr="005F17EB">
        <w:rPr>
          <w:rFonts w:ascii="Times New Roman" w:hAnsi="Times New Roman" w:cs="Times New Roman"/>
        </w:rPr>
        <w:t>cultural</w:t>
      </w:r>
      <w:proofErr w:type="spellEnd"/>
      <w:r w:rsidRPr="005F17EB">
        <w:rPr>
          <w:rFonts w:ascii="Times New Roman" w:hAnsi="Times New Roman" w:cs="Times New Roman"/>
        </w:rPr>
        <w:t xml:space="preserve"> </w:t>
      </w:r>
      <w:proofErr w:type="spellStart"/>
      <w:r w:rsidRPr="005F17EB">
        <w:rPr>
          <w:rFonts w:ascii="Times New Roman" w:hAnsi="Times New Roman" w:cs="Times New Roman"/>
        </w:rPr>
        <w:t>memory</w:t>
      </w:r>
      <w:proofErr w:type="spellEnd"/>
      <w:r w:rsidRPr="005F17EB">
        <w:rPr>
          <w:rFonts w:ascii="Times New Roman" w:hAnsi="Times New Roman" w:cs="Times New Roman"/>
        </w:rPr>
        <w:t xml:space="preserve">, </w:t>
      </w:r>
      <w:proofErr w:type="spellStart"/>
      <w:r w:rsidRPr="005F17EB">
        <w:rPr>
          <w:rFonts w:ascii="Times New Roman" w:hAnsi="Times New Roman" w:cs="Times New Roman"/>
        </w:rPr>
        <w:t>folklore</w:t>
      </w:r>
      <w:proofErr w:type="spellEnd"/>
    </w:p>
    <w:p w14:paraId="4F46B688" w14:textId="7019A390" w:rsidR="001D5B62" w:rsidRPr="005F17EB" w:rsidRDefault="001D5B62" w:rsidP="0050540A">
      <w:pPr>
        <w:spacing w:line="360" w:lineRule="auto"/>
        <w:jc w:val="both"/>
        <w:rPr>
          <w:rFonts w:ascii="Times New Roman" w:hAnsi="Times New Roman" w:cs="Times New Roman"/>
          <w:sz w:val="24"/>
          <w:szCs w:val="24"/>
        </w:rPr>
      </w:pPr>
    </w:p>
    <w:sectPr w:rsidR="001D5B62" w:rsidRPr="005F17EB">
      <w:footnotePr>
        <w:numFmt w:val="chicago"/>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04909" w14:textId="77777777" w:rsidR="003626E0" w:rsidRDefault="003626E0" w:rsidP="001D5B62">
      <w:pPr>
        <w:spacing w:after="0" w:line="240" w:lineRule="auto"/>
      </w:pPr>
      <w:r>
        <w:separator/>
      </w:r>
    </w:p>
  </w:endnote>
  <w:endnote w:type="continuationSeparator" w:id="0">
    <w:p w14:paraId="1E893A1C" w14:textId="77777777" w:rsidR="003626E0" w:rsidRDefault="003626E0" w:rsidP="001D5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94F31" w14:textId="77777777" w:rsidR="003626E0" w:rsidRDefault="003626E0" w:rsidP="001D5B62">
      <w:pPr>
        <w:spacing w:after="0" w:line="240" w:lineRule="auto"/>
      </w:pPr>
      <w:r>
        <w:separator/>
      </w:r>
    </w:p>
  </w:footnote>
  <w:footnote w:type="continuationSeparator" w:id="0">
    <w:p w14:paraId="19D313E5" w14:textId="77777777" w:rsidR="003626E0" w:rsidRDefault="003626E0" w:rsidP="001D5B62">
      <w:pPr>
        <w:spacing w:after="0" w:line="240" w:lineRule="auto"/>
      </w:pPr>
      <w:r>
        <w:continuationSeparator/>
      </w:r>
    </w:p>
  </w:footnote>
  <w:footnote w:id="1">
    <w:p w14:paraId="70E9B388" w14:textId="77777777" w:rsidR="005F17EB" w:rsidRPr="00A114A1" w:rsidRDefault="0050540A" w:rsidP="005F17EB">
      <w:pPr>
        <w:pStyle w:val="DipnotMetni"/>
        <w:rPr>
          <w:rFonts w:cstheme="minorHAnsi"/>
        </w:rPr>
      </w:pPr>
      <w:r>
        <w:rPr>
          <w:rStyle w:val="DipnotBavurusu"/>
        </w:rPr>
        <w:footnoteRef/>
      </w:r>
      <w:r>
        <w:t xml:space="preserve"> </w:t>
      </w:r>
      <w:proofErr w:type="spellStart"/>
      <w:r w:rsidR="005F17EB" w:rsidRPr="00A114A1">
        <w:rPr>
          <w:rFonts w:cstheme="minorHAnsi"/>
        </w:rPr>
        <w:t>Dr</w:t>
      </w:r>
      <w:proofErr w:type="spellEnd"/>
      <w:r w:rsidR="005F17EB" w:rsidRPr="00A114A1">
        <w:rPr>
          <w:rFonts w:cstheme="minorHAnsi"/>
        </w:rPr>
        <w:t xml:space="preserve">, Aydın Valiliği Adnan Menderes Demokrasi Müzesi, </w:t>
      </w:r>
      <w:hyperlink r:id="rId1" w:history="1">
        <w:r w:rsidR="005F17EB" w:rsidRPr="00A114A1">
          <w:rPr>
            <w:rFonts w:cstheme="minorHAnsi"/>
            <w:color w:val="0000FF"/>
            <w:u w:val="single"/>
          </w:rPr>
          <w:t>bircan-kayacan@hotmail.com</w:t>
        </w:r>
      </w:hyperlink>
      <w:r w:rsidR="005F17EB" w:rsidRPr="00A114A1">
        <w:rPr>
          <w:rFonts w:cstheme="minorHAnsi"/>
        </w:rPr>
        <w:t>. ORCID: https://orcid.org/0000-0002- 8353-</w:t>
      </w:r>
      <w:proofErr w:type="gramStart"/>
      <w:r w:rsidR="005F17EB" w:rsidRPr="00A114A1">
        <w:rPr>
          <w:rFonts w:cstheme="minorHAnsi"/>
        </w:rPr>
        <w:t>7983;.</w:t>
      </w:r>
      <w:proofErr w:type="gramEnd"/>
    </w:p>
    <w:p w14:paraId="5F717DE7" w14:textId="509969A8" w:rsidR="0050540A" w:rsidRDefault="0050540A">
      <w:pPr>
        <w:pStyle w:val="DipnotMetni"/>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949"/>
    <w:rsid w:val="001B0C1D"/>
    <w:rsid w:val="001D5B62"/>
    <w:rsid w:val="002E0EAB"/>
    <w:rsid w:val="0031538F"/>
    <w:rsid w:val="003626E0"/>
    <w:rsid w:val="00406245"/>
    <w:rsid w:val="0050540A"/>
    <w:rsid w:val="00543DA8"/>
    <w:rsid w:val="005F17EB"/>
    <w:rsid w:val="006B1C1B"/>
    <w:rsid w:val="008379A1"/>
    <w:rsid w:val="009638EA"/>
    <w:rsid w:val="009F48B0"/>
    <w:rsid w:val="00B66E8B"/>
    <w:rsid w:val="00C20949"/>
    <w:rsid w:val="00D235C0"/>
    <w:rsid w:val="00F75E37"/>
    <w:rsid w:val="00F85C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04932"/>
  <w15:chartTrackingRefBased/>
  <w15:docId w15:val="{1F238C4B-0901-407A-932F-21E79C338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3">
    <w:name w:val="heading 3"/>
    <w:basedOn w:val="Normal"/>
    <w:link w:val="Balk3Char"/>
    <w:uiPriority w:val="9"/>
    <w:qFormat/>
    <w:rsid w:val="0050540A"/>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single space,footnote text,Footnote Text Char1,Footnote Text Char Char,Char"/>
    <w:basedOn w:val="Normal"/>
    <w:link w:val="DipnotMetniChar"/>
    <w:uiPriority w:val="99"/>
    <w:unhideWhenUsed/>
    <w:rsid w:val="001D5B62"/>
    <w:pPr>
      <w:spacing w:after="0" w:line="240" w:lineRule="auto"/>
    </w:pPr>
    <w:rPr>
      <w:sz w:val="20"/>
      <w:szCs w:val="20"/>
    </w:rPr>
  </w:style>
  <w:style w:type="character" w:customStyle="1" w:styleId="DipnotMetniChar">
    <w:name w:val="Dipnot Metni Char"/>
    <w:aliases w:val="single space Char,footnote text Char,Footnote Text Char1 Char,Footnote Text Char Char Char,Char Char"/>
    <w:basedOn w:val="VarsaylanParagrafYazTipi"/>
    <w:link w:val="DipnotMetni"/>
    <w:uiPriority w:val="99"/>
    <w:rsid w:val="001D5B62"/>
    <w:rPr>
      <w:sz w:val="20"/>
      <w:szCs w:val="20"/>
    </w:rPr>
  </w:style>
  <w:style w:type="character" w:styleId="DipnotBavurusu">
    <w:name w:val="footnote reference"/>
    <w:basedOn w:val="VarsaylanParagrafYazTipi"/>
    <w:uiPriority w:val="99"/>
    <w:semiHidden/>
    <w:unhideWhenUsed/>
    <w:rsid w:val="001D5B62"/>
    <w:rPr>
      <w:vertAlign w:val="superscript"/>
    </w:rPr>
  </w:style>
  <w:style w:type="paragraph" w:styleId="NormalWeb">
    <w:name w:val="Normal (Web)"/>
    <w:basedOn w:val="Normal"/>
    <w:uiPriority w:val="99"/>
    <w:unhideWhenUsed/>
    <w:rsid w:val="0031538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31538F"/>
    <w:rPr>
      <w:i/>
      <w:iCs/>
    </w:rPr>
  </w:style>
  <w:style w:type="character" w:styleId="Gl">
    <w:name w:val="Strong"/>
    <w:basedOn w:val="VarsaylanParagrafYazTipi"/>
    <w:uiPriority w:val="22"/>
    <w:qFormat/>
    <w:rsid w:val="0050540A"/>
    <w:rPr>
      <w:b/>
      <w:bCs/>
    </w:rPr>
  </w:style>
  <w:style w:type="character" w:customStyle="1" w:styleId="Balk3Char">
    <w:name w:val="Başlık 3 Char"/>
    <w:basedOn w:val="VarsaylanParagrafYazTipi"/>
    <w:link w:val="Balk3"/>
    <w:uiPriority w:val="9"/>
    <w:rsid w:val="0050540A"/>
    <w:rPr>
      <w:rFonts w:ascii="Times New Roman" w:eastAsia="Times New Roman" w:hAnsi="Times New Roman" w:cs="Times New Roman"/>
      <w:b/>
      <w:bCs/>
      <w:sz w:val="27"/>
      <w:szCs w:val="27"/>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016031">
      <w:bodyDiv w:val="1"/>
      <w:marLeft w:val="0"/>
      <w:marRight w:val="0"/>
      <w:marTop w:val="0"/>
      <w:marBottom w:val="0"/>
      <w:divBdr>
        <w:top w:val="none" w:sz="0" w:space="0" w:color="auto"/>
        <w:left w:val="none" w:sz="0" w:space="0" w:color="auto"/>
        <w:bottom w:val="none" w:sz="0" w:space="0" w:color="auto"/>
        <w:right w:val="none" w:sz="0" w:space="0" w:color="auto"/>
      </w:divBdr>
    </w:div>
    <w:div w:id="688801400">
      <w:bodyDiv w:val="1"/>
      <w:marLeft w:val="0"/>
      <w:marRight w:val="0"/>
      <w:marTop w:val="0"/>
      <w:marBottom w:val="0"/>
      <w:divBdr>
        <w:top w:val="none" w:sz="0" w:space="0" w:color="auto"/>
        <w:left w:val="none" w:sz="0" w:space="0" w:color="auto"/>
        <w:bottom w:val="none" w:sz="0" w:space="0" w:color="auto"/>
        <w:right w:val="none" w:sz="0" w:space="0" w:color="auto"/>
      </w:divBdr>
    </w:div>
    <w:div w:id="741761064">
      <w:bodyDiv w:val="1"/>
      <w:marLeft w:val="0"/>
      <w:marRight w:val="0"/>
      <w:marTop w:val="0"/>
      <w:marBottom w:val="0"/>
      <w:divBdr>
        <w:top w:val="none" w:sz="0" w:space="0" w:color="auto"/>
        <w:left w:val="none" w:sz="0" w:space="0" w:color="auto"/>
        <w:bottom w:val="none" w:sz="0" w:space="0" w:color="auto"/>
        <w:right w:val="none" w:sz="0" w:space="0" w:color="auto"/>
      </w:divBdr>
    </w:div>
    <w:div w:id="921989631">
      <w:bodyDiv w:val="1"/>
      <w:marLeft w:val="0"/>
      <w:marRight w:val="0"/>
      <w:marTop w:val="0"/>
      <w:marBottom w:val="0"/>
      <w:divBdr>
        <w:top w:val="none" w:sz="0" w:space="0" w:color="auto"/>
        <w:left w:val="none" w:sz="0" w:space="0" w:color="auto"/>
        <w:bottom w:val="none" w:sz="0" w:space="0" w:color="auto"/>
        <w:right w:val="none" w:sz="0" w:space="0" w:color="auto"/>
      </w:divBdr>
    </w:div>
    <w:div w:id="1298293304">
      <w:bodyDiv w:val="1"/>
      <w:marLeft w:val="0"/>
      <w:marRight w:val="0"/>
      <w:marTop w:val="0"/>
      <w:marBottom w:val="0"/>
      <w:divBdr>
        <w:top w:val="none" w:sz="0" w:space="0" w:color="auto"/>
        <w:left w:val="none" w:sz="0" w:space="0" w:color="auto"/>
        <w:bottom w:val="none" w:sz="0" w:space="0" w:color="auto"/>
        <w:right w:val="none" w:sz="0" w:space="0" w:color="auto"/>
      </w:divBdr>
    </w:div>
    <w:div w:id="1559828193">
      <w:bodyDiv w:val="1"/>
      <w:marLeft w:val="0"/>
      <w:marRight w:val="0"/>
      <w:marTop w:val="0"/>
      <w:marBottom w:val="0"/>
      <w:divBdr>
        <w:top w:val="none" w:sz="0" w:space="0" w:color="auto"/>
        <w:left w:val="none" w:sz="0" w:space="0" w:color="auto"/>
        <w:bottom w:val="none" w:sz="0" w:space="0" w:color="auto"/>
        <w:right w:val="none" w:sz="0" w:space="0" w:color="auto"/>
      </w:divBdr>
    </w:div>
    <w:div w:id="1572697861">
      <w:bodyDiv w:val="1"/>
      <w:marLeft w:val="0"/>
      <w:marRight w:val="0"/>
      <w:marTop w:val="0"/>
      <w:marBottom w:val="0"/>
      <w:divBdr>
        <w:top w:val="none" w:sz="0" w:space="0" w:color="auto"/>
        <w:left w:val="none" w:sz="0" w:space="0" w:color="auto"/>
        <w:bottom w:val="none" w:sz="0" w:space="0" w:color="auto"/>
        <w:right w:val="none" w:sz="0" w:space="0" w:color="auto"/>
      </w:divBdr>
    </w:div>
    <w:div w:id="1593129003">
      <w:bodyDiv w:val="1"/>
      <w:marLeft w:val="0"/>
      <w:marRight w:val="0"/>
      <w:marTop w:val="0"/>
      <w:marBottom w:val="0"/>
      <w:divBdr>
        <w:top w:val="none" w:sz="0" w:space="0" w:color="auto"/>
        <w:left w:val="none" w:sz="0" w:space="0" w:color="auto"/>
        <w:bottom w:val="none" w:sz="0" w:space="0" w:color="auto"/>
        <w:right w:val="none" w:sz="0" w:space="0" w:color="auto"/>
      </w:divBdr>
    </w:div>
    <w:div w:id="1634940077">
      <w:bodyDiv w:val="1"/>
      <w:marLeft w:val="0"/>
      <w:marRight w:val="0"/>
      <w:marTop w:val="0"/>
      <w:marBottom w:val="0"/>
      <w:divBdr>
        <w:top w:val="none" w:sz="0" w:space="0" w:color="auto"/>
        <w:left w:val="none" w:sz="0" w:space="0" w:color="auto"/>
        <w:bottom w:val="none" w:sz="0" w:space="0" w:color="auto"/>
        <w:right w:val="none" w:sz="0" w:space="0" w:color="auto"/>
      </w:divBdr>
    </w:div>
    <w:div w:id="1868172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mailto:bircan-kayacan@hotmail.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28B0A2-C7C1-482A-BF5F-030C3FB19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606</Words>
  <Characters>3460</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Bircan Kayacan</dc:creator>
  <cp:keywords/>
  <dc:description/>
  <cp:lastModifiedBy>Bircan Kayacan</cp:lastModifiedBy>
  <cp:revision>12</cp:revision>
  <dcterms:created xsi:type="dcterms:W3CDTF">2025-12-15T11:11:00Z</dcterms:created>
  <dcterms:modified xsi:type="dcterms:W3CDTF">2025-12-15T14:03:00Z</dcterms:modified>
</cp:coreProperties>
</file>