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1"/>
        <w:gridCol w:w="3563"/>
      </w:tblGrid>
      <w:tr w:rsidR="004433D9" w:rsidRPr="008C53F4" w14:paraId="01F4DC88" w14:textId="77777777" w:rsidTr="00CF34F6">
        <w:trPr>
          <w:trHeight w:val="1916"/>
        </w:trPr>
        <w:tc>
          <w:tcPr>
            <w:tcW w:w="9064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7253551B" w14:textId="711176A5" w:rsidR="004433D9" w:rsidRPr="009F553C" w:rsidRDefault="0007121D" w:rsidP="004433D9">
            <w:pPr>
              <w:ind w:firstLine="0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2123E70D" wp14:editId="6FDA5883">
                  <wp:simplePos x="0" y="0"/>
                  <wp:positionH relativeFrom="column">
                    <wp:posOffset>650240</wp:posOffset>
                  </wp:positionH>
                  <wp:positionV relativeFrom="paragraph">
                    <wp:posOffset>-774700</wp:posOffset>
                  </wp:positionV>
                  <wp:extent cx="4648200" cy="9810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BAŞLI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1933" w:rsidRPr="008C53F4" w14:paraId="51DABB28" w14:textId="77777777" w:rsidTr="00CF34F6">
        <w:trPr>
          <w:trHeight w:val="940"/>
        </w:trPr>
        <w:tc>
          <w:tcPr>
            <w:tcW w:w="9064" w:type="dxa"/>
            <w:gridSpan w:val="2"/>
            <w:tcBorders>
              <w:top w:val="single" w:sz="2" w:space="0" w:color="663300"/>
              <w:bottom w:val="single" w:sz="4" w:space="0" w:color="FFFFFF" w:themeColor="background1"/>
            </w:tcBorders>
            <w:vAlign w:val="center"/>
          </w:tcPr>
          <w:p w14:paraId="29BCFA4A" w14:textId="2C461C7F" w:rsidR="00173870" w:rsidRPr="00A45E2E" w:rsidRDefault="00A62832" w:rsidP="003F31B3">
            <w:pPr>
              <w:pStyle w:val="makalebal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272AF">
              <w:rPr>
                <w:rFonts w:ascii="Times New Roman" w:hAnsi="Times New Roman" w:cs="Times New Roman"/>
                <w:sz w:val="24"/>
                <w:szCs w:val="24"/>
              </w:rPr>
              <w:t>KASTAMONU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SELÇUKLU VE</w:t>
            </w:r>
            <w:r w:rsidRPr="006272AF">
              <w:rPr>
                <w:rFonts w:ascii="Times New Roman" w:hAnsi="Times New Roman" w:cs="Times New Roman"/>
                <w:sz w:val="24"/>
                <w:szCs w:val="24"/>
              </w:rPr>
              <w:t xml:space="preserve"> BEYLİKLER DÖNEMİ CAMİLERİNDE AHŞAP SÜSLEME GELENEĞİ VE SEMBOLİK DİL</w:t>
            </w:r>
            <w:bookmarkEnd w:id="0"/>
          </w:p>
        </w:tc>
      </w:tr>
      <w:tr w:rsidR="00186477" w:rsidRPr="008C53F4" w14:paraId="69308D60" w14:textId="77777777" w:rsidTr="00CF34F6">
        <w:trPr>
          <w:trHeight w:val="940"/>
        </w:trPr>
        <w:tc>
          <w:tcPr>
            <w:tcW w:w="9064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0913E9DD" w14:textId="780A38CE" w:rsidR="00186477" w:rsidRPr="006B2591" w:rsidRDefault="00C1379B" w:rsidP="001864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6B2591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Elif </w:t>
            </w:r>
            <w:r w:rsidR="006B2591" w:rsidRPr="006B2591">
              <w:rPr>
                <w:rFonts w:ascii="Times New Roman" w:hAnsi="Times New Roman" w:cs="Times New Roman"/>
                <w:b/>
                <w:sz w:val="24"/>
                <w:u w:val="single"/>
              </w:rPr>
              <w:t>Ateşoğlu</w:t>
            </w:r>
            <w:r w:rsidR="00186477" w:rsidRPr="006B2591">
              <w:rPr>
                <w:rStyle w:val="DipnotBavurusu"/>
                <w:rFonts w:ascii="Times New Roman" w:hAnsi="Times New Roman" w:cs="Times New Roman"/>
                <w:b/>
                <w:sz w:val="24"/>
                <w:u w:val="single"/>
              </w:rPr>
              <w:footnoteReference w:id="1"/>
            </w:r>
          </w:p>
          <w:p w14:paraId="313213DB" w14:textId="366CF22C" w:rsidR="00186477" w:rsidRPr="006B2591" w:rsidRDefault="006B2591" w:rsidP="006B259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2591">
              <w:rPr>
                <w:rFonts w:ascii="Times New Roman" w:hAnsi="Times New Roman" w:cs="Times New Roman"/>
                <w:b/>
                <w:sz w:val="24"/>
              </w:rPr>
              <w:t>Ayten Canaslan</w:t>
            </w:r>
            <w:r w:rsidR="00186477" w:rsidRPr="00A45E2E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</w:tc>
      </w:tr>
      <w:tr w:rsidR="00481933" w:rsidRPr="008C53F4" w14:paraId="7363E92A" w14:textId="77777777" w:rsidTr="00CF34F6">
        <w:trPr>
          <w:trHeight w:val="497"/>
        </w:trPr>
        <w:tc>
          <w:tcPr>
            <w:tcW w:w="5501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4F4AC8F1" w14:textId="77777777" w:rsidR="00481933" w:rsidRPr="00A45E2E" w:rsidRDefault="00481933" w:rsidP="00804360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2E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</w:p>
        </w:tc>
        <w:tc>
          <w:tcPr>
            <w:tcW w:w="3562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030BB679" w14:textId="570C8C00" w:rsidR="00481933" w:rsidRPr="009F553C" w:rsidRDefault="00481933" w:rsidP="00804360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86477" w:rsidRPr="008C53F4" w14:paraId="4B9D7033" w14:textId="77777777" w:rsidTr="00CF34F6">
        <w:trPr>
          <w:trHeight w:val="4909"/>
        </w:trPr>
        <w:tc>
          <w:tcPr>
            <w:tcW w:w="9064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45684149" w14:textId="7FCE0F03" w:rsidR="0008591D" w:rsidRPr="006B2591" w:rsidRDefault="00A251C6" w:rsidP="006B2591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Anadolu Türk-İslam mimarisinde ahşap işçiliği, özellikle Selçuklu ve Beylikler Dönemi cami mimarisinde önemli bir bezeme unsuru olarak öne çıkmaktadır. </w:t>
            </w:r>
            <w:r w:rsidR="005C0AF5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Ahşap yüzeylerdeki süslemeler, estetik bir tamamlayıcı olmanın ötesinde, dönemin inanç sistemlerini, sembolik </w:t>
            </w:r>
            <w:r w:rsidR="00C22BC5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dilini </w:t>
            </w:r>
            <w:r w:rsidR="005C0AF5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ve kültürel mirasını yansıtan görsel anlatım biçimleri olarak değerlendirilmektedir. </w:t>
            </w:r>
            <w:r w:rsidR="00EB4CAF" w:rsidRPr="006B2591">
              <w:rPr>
                <w:rFonts w:ascii="Times New Roman" w:hAnsi="Times New Roman" w:cs="Times New Roman"/>
                <w:sz w:val="24"/>
                <w:szCs w:val="24"/>
              </w:rPr>
              <w:t>Bu bağlamda Kastamonu,</w:t>
            </w:r>
            <w:r w:rsidR="00291C12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 Selçuklu</w:t>
            </w:r>
            <w:r w:rsidR="00DA3A61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EB4CAF" w:rsidRPr="006B2591">
              <w:rPr>
                <w:rFonts w:ascii="Times New Roman" w:hAnsi="Times New Roman" w:cs="Times New Roman"/>
                <w:sz w:val="24"/>
                <w:szCs w:val="24"/>
              </w:rPr>
              <w:t>Beylikler Dönemi’ne ait</w:t>
            </w:r>
            <w:r w:rsidR="002D6A4C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 altı</w:t>
            </w:r>
            <w:r w:rsidR="00EB4CAF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 cami</w:t>
            </w:r>
            <w:r w:rsidR="006E00D4" w:rsidRPr="006B2591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EB4CAF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 görülen zengin ahşap işçiliği örnekleriyle dikkat çekmektedir.</w:t>
            </w:r>
            <w:r w:rsidR="001E7C92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FB5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Bu çalışma, Kastamonu’daki </w:t>
            </w:r>
            <w:r w:rsidR="00DA3A61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Selçuklu ve </w:t>
            </w:r>
            <w:r w:rsidR="00C37FB5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Beylikler Dönemi camilerinde bulunan ahşap yüzeylerdeki </w:t>
            </w:r>
            <w:r w:rsidR="00B8090C" w:rsidRPr="006B2591">
              <w:rPr>
                <w:rFonts w:ascii="Times New Roman" w:hAnsi="Times New Roman" w:cs="Times New Roman"/>
                <w:sz w:val="24"/>
                <w:szCs w:val="24"/>
              </w:rPr>
              <w:t>tezyinatın</w:t>
            </w:r>
            <w:r w:rsidR="00C37FB5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 motif ve anlam ilişkisi bağlamında incelenmesini amaçlamaktadır.</w:t>
            </w:r>
            <w:r w:rsidR="00C23751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76" w:rsidRPr="006B2591">
              <w:rPr>
                <w:rFonts w:ascii="Times New Roman" w:hAnsi="Times New Roman" w:cs="Times New Roman"/>
                <w:sz w:val="24"/>
                <w:szCs w:val="24"/>
              </w:rPr>
              <w:t>Nitel araştırma yönteminin benimsendiği çalışmada alan incelemesi, görsel belgelem</w:t>
            </w:r>
            <w:r w:rsidR="004A0D95" w:rsidRPr="006B259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F0164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76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yoluyla elde edilen veriler motif ve anlam ilişkisi bağlamında analiz edilmiştir. </w:t>
            </w:r>
            <w:r w:rsidR="00FF1B87" w:rsidRPr="006B2591">
              <w:rPr>
                <w:rFonts w:ascii="Times New Roman" w:hAnsi="Times New Roman" w:cs="Times New Roman"/>
                <w:sz w:val="24"/>
                <w:szCs w:val="24"/>
              </w:rPr>
              <w:t>Saha araştırmaları kapsamında, minber ve kapı kanatlarında bulunan ahşap bezemeler, belirlenen araştırma yöntemine uygun olarak incelenmiştir.</w:t>
            </w:r>
            <w:r w:rsidR="006F22F9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5C7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Bu incelemeler sonucunda </w:t>
            </w:r>
            <w:r w:rsidR="00185D09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ahşap yüzeylerde yoğun olarak İslami geometrik kompozisyonlar, </w:t>
            </w:r>
            <w:r w:rsidR="00C3488F" w:rsidRPr="006B2591">
              <w:rPr>
                <w:rFonts w:ascii="Times New Roman" w:hAnsi="Times New Roman" w:cs="Times New Roman"/>
                <w:sz w:val="24"/>
                <w:szCs w:val="24"/>
              </w:rPr>
              <w:t>rozet</w:t>
            </w:r>
            <w:r w:rsidR="00185D09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3016B">
              <w:rPr>
                <w:rFonts w:ascii="Times New Roman" w:hAnsi="Times New Roman" w:cs="Times New Roman"/>
                <w:sz w:val="24"/>
                <w:szCs w:val="24"/>
              </w:rPr>
              <w:t>rumi</w:t>
            </w:r>
            <w:r w:rsidR="00693326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5D09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stilize bitkisel motifler ile mukarnas gibi bezeme unsurlarının kullanıldığı </w:t>
            </w:r>
            <w:r w:rsidR="00950CC8" w:rsidRPr="006B2591">
              <w:rPr>
                <w:rFonts w:ascii="Times New Roman" w:hAnsi="Times New Roman" w:cs="Times New Roman"/>
                <w:sz w:val="24"/>
                <w:szCs w:val="24"/>
              </w:rPr>
              <w:t>tespit edilmiştir</w:t>
            </w:r>
            <w:r w:rsidR="00185D09" w:rsidRPr="006B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4CAF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C21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Yalnızca dekoratif bir işlev taşımayan bu motiflerin, </w:t>
            </w:r>
            <w:r w:rsidR="00B60F47" w:rsidRPr="006B2591">
              <w:rPr>
                <w:rFonts w:ascii="Times New Roman" w:hAnsi="Times New Roman" w:cs="Times New Roman"/>
                <w:sz w:val="24"/>
                <w:szCs w:val="24"/>
              </w:rPr>
              <w:t>tevhit</w:t>
            </w:r>
            <w:r w:rsidR="00850C21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 anlayışı doğrultusunda birlik ve sonsuzluk fikrini yansıttığı; aynı zamanda inanç temelli sembolik düşünce yapısıyla ilişkili çok katmanlı bir anlam evrenine işaret ettiği değerlendirilmiştir. </w:t>
            </w:r>
            <w:r w:rsidR="0028307E" w:rsidRPr="006B2591">
              <w:rPr>
                <w:rFonts w:ascii="Times New Roman" w:hAnsi="Times New Roman" w:cs="Times New Roman"/>
                <w:sz w:val="24"/>
                <w:szCs w:val="24"/>
              </w:rPr>
              <w:t xml:space="preserve">Bu çalışma, Kastamonu Beylikler Dönemi camilerindeki ahşap </w:t>
            </w:r>
            <w:r w:rsidR="0028307E" w:rsidRPr="006B2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bezemelerde yer alan motiflerin anlamsal açıdan incelenmesiyle alana katkı su</w:t>
            </w:r>
            <w:r w:rsidR="00F64CC6" w:rsidRPr="006B2591">
              <w:rPr>
                <w:rFonts w:ascii="Times New Roman" w:hAnsi="Times New Roman" w:cs="Times New Roman"/>
                <w:sz w:val="24"/>
                <w:szCs w:val="24"/>
              </w:rPr>
              <w:t>nacağı düşünülmektedir.</w:t>
            </w:r>
          </w:p>
        </w:tc>
      </w:tr>
      <w:tr w:rsidR="00186477" w:rsidRPr="008C53F4" w14:paraId="5C57F5E3" w14:textId="77777777" w:rsidTr="00CF34F6">
        <w:trPr>
          <w:trHeight w:val="658"/>
        </w:trPr>
        <w:tc>
          <w:tcPr>
            <w:tcW w:w="9064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21B5F3D5" w14:textId="2CC8B8DB" w:rsidR="00523A55" w:rsidRPr="009F553C" w:rsidRDefault="00186477" w:rsidP="00186477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5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Anahtar Kelimeler: </w:t>
            </w:r>
            <w:r w:rsidR="00A06DBD" w:rsidRPr="00B12FD8">
              <w:rPr>
                <w:rFonts w:ascii="Times New Roman" w:hAnsi="Times New Roman" w:cs="Times New Roman"/>
                <w:sz w:val="24"/>
                <w:szCs w:val="24"/>
              </w:rPr>
              <w:t>Anadolu motifleri, Beylikler Dönemi, Anadolu Türk-İslam mimarisi, ahşap bezemeler, Kastamonu.</w:t>
            </w:r>
          </w:p>
        </w:tc>
      </w:tr>
    </w:tbl>
    <w:p w14:paraId="3E5077F7" w14:textId="65AC4B2B" w:rsidR="008D39EF" w:rsidRPr="008C53F4" w:rsidRDefault="008D39EF" w:rsidP="007157AF">
      <w:pPr>
        <w:ind w:firstLine="0"/>
        <w:rPr>
          <w:rFonts w:ascii="Times New Roman" w:hAnsi="Times New Roman" w:cs="Times New Roman"/>
        </w:rPr>
      </w:pPr>
    </w:p>
    <w:sectPr w:rsidR="008D39EF" w:rsidRPr="008C53F4" w:rsidSect="005E22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ED2E9" w14:textId="77777777" w:rsidR="007043F0" w:rsidRDefault="007043F0" w:rsidP="005C32FC">
      <w:pPr>
        <w:spacing w:after="0"/>
      </w:pPr>
      <w:r>
        <w:separator/>
      </w:r>
    </w:p>
  </w:endnote>
  <w:endnote w:type="continuationSeparator" w:id="0">
    <w:p w14:paraId="7C838404" w14:textId="77777777" w:rsidR="007043F0" w:rsidRDefault="007043F0" w:rsidP="005C3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9A02F" w14:textId="77777777" w:rsidR="005E2237" w:rsidRDefault="005E22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E9F54" w14:textId="77777777" w:rsidR="005E2237" w:rsidRDefault="005E223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73AF5" w14:textId="77777777" w:rsidR="005E2237" w:rsidRDefault="005E22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80E4A" w14:textId="77777777" w:rsidR="007043F0" w:rsidRDefault="007043F0" w:rsidP="005C32FC">
      <w:pPr>
        <w:spacing w:after="0"/>
      </w:pPr>
      <w:r>
        <w:separator/>
      </w:r>
    </w:p>
  </w:footnote>
  <w:footnote w:type="continuationSeparator" w:id="0">
    <w:p w14:paraId="7088A71F" w14:textId="77777777" w:rsidR="007043F0" w:rsidRDefault="007043F0" w:rsidP="005C32FC">
      <w:pPr>
        <w:spacing w:after="0"/>
      </w:pPr>
      <w:r>
        <w:continuationSeparator/>
      </w:r>
    </w:p>
  </w:footnote>
  <w:footnote w:id="1">
    <w:p w14:paraId="02178776" w14:textId="266AB9F8" w:rsidR="00186477" w:rsidRPr="009F553C" w:rsidRDefault="00186477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 w:rsidR="00A06DBD" w:rsidRPr="00A06DBD">
        <w:rPr>
          <w:rFonts w:ascii="Times New Roman" w:hAnsi="Times New Roman" w:cs="Times New Roman"/>
          <w:i/>
        </w:rPr>
        <w:t xml:space="preserve">  </w:t>
      </w:r>
      <w:r w:rsidR="00A06DBD" w:rsidRPr="00A06DBD">
        <w:rPr>
          <w:rFonts w:ascii="Times New Roman" w:hAnsi="Times New Roman" w:cs="Times New Roman"/>
          <w:b/>
          <w:i/>
        </w:rPr>
        <w:t>El Sanatları Öğretmeni, Elif Ateşoğlu, Kastamonu Olgunlaşma Enstitüsü, Araştırma Bölümü, elif__atesoglu@hotmail.com</w:t>
      </w:r>
      <w:r w:rsidR="00407FE9" w:rsidRPr="00A06DBD">
        <w:rPr>
          <w:rFonts w:ascii="Times New Roman" w:hAnsi="Times New Roman" w:cs="Times New Roman"/>
          <w:b/>
          <w:i/>
        </w:rPr>
        <w:t>.</w:t>
      </w:r>
    </w:p>
  </w:footnote>
  <w:footnote w:id="2">
    <w:p w14:paraId="0AC82374" w14:textId="064D0997" w:rsidR="00186477" w:rsidRPr="009F553C" w:rsidRDefault="00186477">
      <w:pPr>
        <w:pStyle w:val="DipnotMetni"/>
        <w:rPr>
          <w:rFonts w:ascii="Times New Roman" w:hAnsi="Times New Roman" w:cs="Times New Roman"/>
          <w:i/>
        </w:rPr>
      </w:pPr>
      <w:r w:rsidRPr="009F553C">
        <w:rPr>
          <w:rStyle w:val="DipnotBavurusu"/>
          <w:rFonts w:ascii="Times New Roman" w:hAnsi="Times New Roman" w:cs="Times New Roman"/>
          <w:i/>
        </w:rPr>
        <w:footnoteRef/>
      </w:r>
      <w:r w:rsidRPr="009F553C">
        <w:rPr>
          <w:rFonts w:ascii="Times New Roman" w:hAnsi="Times New Roman" w:cs="Times New Roman"/>
          <w:i/>
        </w:rPr>
        <w:t xml:space="preserve"> </w:t>
      </w:r>
      <w:r w:rsidR="00A06DBD" w:rsidRPr="00A06DBD">
        <w:rPr>
          <w:rFonts w:ascii="Times New Roman" w:hAnsi="Times New Roman" w:cs="Times New Roman"/>
          <w:b/>
          <w:i/>
        </w:rPr>
        <w:t>Doktor, Ayten Canaslan, Kastamonu Olgunlaşma Enstitüsü, Enstitü Müdürü, acanaslan@hotmail.com.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01C9C" w14:textId="77777777" w:rsidR="005E2237" w:rsidRDefault="005E22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3A278" w14:textId="399DE1FE" w:rsidR="009F553C" w:rsidRDefault="009F553C" w:rsidP="009F553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</w:t>
    </w:r>
  </w:p>
  <w:p w14:paraId="7B062569" w14:textId="77777777" w:rsidR="007F306F" w:rsidRPr="005C32FC" w:rsidRDefault="007F306F" w:rsidP="005C32FC">
    <w:pPr>
      <w:pStyle w:val="stBilgi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5DCE" w14:textId="40CE3B40" w:rsidR="009A231C" w:rsidRDefault="009A231C" w:rsidP="009A231C">
    <w:pPr>
      <w:pStyle w:val="stBilgi"/>
      <w:ind w:firstLine="0"/>
      <w:rPr>
        <w:noProof/>
        <w:lang w:eastAsia="tr-TR"/>
      </w:rPr>
    </w:pPr>
  </w:p>
  <w:p w14:paraId="146E5EA2" w14:textId="64FB888F" w:rsidR="00B5153F" w:rsidRDefault="00BB52A5" w:rsidP="00B5153F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79744" behindDoc="0" locked="0" layoutInCell="1" allowOverlap="1" wp14:anchorId="081F7DD2" wp14:editId="12432CBA">
          <wp:simplePos x="0" y="0"/>
          <wp:positionH relativeFrom="margin">
            <wp:posOffset>5194935</wp:posOffset>
          </wp:positionH>
          <wp:positionV relativeFrom="paragraph">
            <wp:posOffset>245110</wp:posOffset>
          </wp:positionV>
          <wp:extent cx="581025" cy="486410"/>
          <wp:effectExtent l="0" t="0" r="0" b="8890"/>
          <wp:wrapNone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81792" behindDoc="0" locked="0" layoutInCell="1" allowOverlap="1" wp14:anchorId="2EB68512" wp14:editId="3617872E">
          <wp:simplePos x="0" y="0"/>
          <wp:positionH relativeFrom="margin">
            <wp:align>left</wp:align>
          </wp:positionH>
          <wp:positionV relativeFrom="paragraph">
            <wp:posOffset>224155</wp:posOffset>
          </wp:positionV>
          <wp:extent cx="533400" cy="554990"/>
          <wp:effectExtent l="0" t="0" r="0" b="0"/>
          <wp:wrapSquare wrapText="bothSides"/>
          <wp:docPr id="18" name="Resim 18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96BBA" w14:textId="4EA9E1E2" w:rsidR="00B5153F" w:rsidRDefault="002A13B5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80768" behindDoc="0" locked="0" layoutInCell="1" allowOverlap="1" wp14:anchorId="6C94099F" wp14:editId="3FA9BE9C">
          <wp:simplePos x="0" y="0"/>
          <wp:positionH relativeFrom="column">
            <wp:posOffset>2405380</wp:posOffset>
          </wp:positionH>
          <wp:positionV relativeFrom="paragraph">
            <wp:posOffset>82550</wp:posOffset>
          </wp:positionV>
          <wp:extent cx="970915" cy="374015"/>
          <wp:effectExtent l="0" t="0" r="635" b="6985"/>
          <wp:wrapSquare wrapText="bothSides"/>
          <wp:docPr id="19" name="Resim 19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53F">
      <w:rPr>
        <w:noProof/>
        <w:lang w:eastAsia="tr-TR"/>
      </w:rPr>
      <w:t xml:space="preserve">     </w:t>
    </w:r>
  </w:p>
  <w:p w14:paraId="2A7E06F9" w14:textId="49D81742" w:rsidR="00753953" w:rsidRDefault="009A231C" w:rsidP="009A231C">
    <w:pPr>
      <w:pStyle w:val="stBilgi"/>
      <w:ind w:firstLine="0"/>
      <w:rPr>
        <w:noProof/>
        <w:lang w:eastAsia="tr-TR"/>
      </w:rPr>
    </w:pPr>
    <w:r>
      <w:rPr>
        <w:noProof/>
        <w:lang w:eastAsia="tr-TR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B816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7B"/>
    <w:rsid w:val="00000D97"/>
    <w:rsid w:val="00006889"/>
    <w:rsid w:val="00007C8A"/>
    <w:rsid w:val="0002107F"/>
    <w:rsid w:val="00023B25"/>
    <w:rsid w:val="000277FD"/>
    <w:rsid w:val="00037BA5"/>
    <w:rsid w:val="00043140"/>
    <w:rsid w:val="00044F78"/>
    <w:rsid w:val="00045CAA"/>
    <w:rsid w:val="000470CD"/>
    <w:rsid w:val="00050382"/>
    <w:rsid w:val="00057C51"/>
    <w:rsid w:val="00067611"/>
    <w:rsid w:val="0007121D"/>
    <w:rsid w:val="00073153"/>
    <w:rsid w:val="0008591D"/>
    <w:rsid w:val="00086B28"/>
    <w:rsid w:val="00087A03"/>
    <w:rsid w:val="00090B99"/>
    <w:rsid w:val="00097CD1"/>
    <w:rsid w:val="000A2C7D"/>
    <w:rsid w:val="000A47A6"/>
    <w:rsid w:val="000B558C"/>
    <w:rsid w:val="000B5D44"/>
    <w:rsid w:val="000D1E3F"/>
    <w:rsid w:val="000D4CB9"/>
    <w:rsid w:val="000E4305"/>
    <w:rsid w:val="000F4C1E"/>
    <w:rsid w:val="00101DC4"/>
    <w:rsid w:val="00116B82"/>
    <w:rsid w:val="00122CB8"/>
    <w:rsid w:val="00127F1A"/>
    <w:rsid w:val="001352FC"/>
    <w:rsid w:val="001526BC"/>
    <w:rsid w:val="00170381"/>
    <w:rsid w:val="00173870"/>
    <w:rsid w:val="001806DB"/>
    <w:rsid w:val="00185D09"/>
    <w:rsid w:val="00186477"/>
    <w:rsid w:val="001868E9"/>
    <w:rsid w:val="0018759D"/>
    <w:rsid w:val="001921D3"/>
    <w:rsid w:val="001A20AF"/>
    <w:rsid w:val="001B6191"/>
    <w:rsid w:val="001D4045"/>
    <w:rsid w:val="001D52EA"/>
    <w:rsid w:val="001E2204"/>
    <w:rsid w:val="001E7C92"/>
    <w:rsid w:val="001F4C96"/>
    <w:rsid w:val="0020168A"/>
    <w:rsid w:val="00207CCF"/>
    <w:rsid w:val="00210029"/>
    <w:rsid w:val="002118E1"/>
    <w:rsid w:val="00217F33"/>
    <w:rsid w:val="0022417F"/>
    <w:rsid w:val="0022656E"/>
    <w:rsid w:val="00233068"/>
    <w:rsid w:val="00240C2F"/>
    <w:rsid w:val="00241B94"/>
    <w:rsid w:val="00244B32"/>
    <w:rsid w:val="00246E71"/>
    <w:rsid w:val="00247404"/>
    <w:rsid w:val="0025035B"/>
    <w:rsid w:val="00260F5A"/>
    <w:rsid w:val="00261DE7"/>
    <w:rsid w:val="00266817"/>
    <w:rsid w:val="00276AEB"/>
    <w:rsid w:val="0028307E"/>
    <w:rsid w:val="00291C12"/>
    <w:rsid w:val="002A13B5"/>
    <w:rsid w:val="002A5750"/>
    <w:rsid w:val="002B088D"/>
    <w:rsid w:val="002B24F6"/>
    <w:rsid w:val="002B275B"/>
    <w:rsid w:val="002B5E37"/>
    <w:rsid w:val="002B75C7"/>
    <w:rsid w:val="002B76A2"/>
    <w:rsid w:val="002C7B72"/>
    <w:rsid w:val="002D2499"/>
    <w:rsid w:val="002D2913"/>
    <w:rsid w:val="002D6A4C"/>
    <w:rsid w:val="0030645B"/>
    <w:rsid w:val="00306B78"/>
    <w:rsid w:val="00324E89"/>
    <w:rsid w:val="003265C0"/>
    <w:rsid w:val="00331C33"/>
    <w:rsid w:val="003566EF"/>
    <w:rsid w:val="00367AF6"/>
    <w:rsid w:val="0037679B"/>
    <w:rsid w:val="0038362A"/>
    <w:rsid w:val="00384524"/>
    <w:rsid w:val="00386446"/>
    <w:rsid w:val="0039448A"/>
    <w:rsid w:val="00396782"/>
    <w:rsid w:val="003B05DA"/>
    <w:rsid w:val="003C02D3"/>
    <w:rsid w:val="003D1A2F"/>
    <w:rsid w:val="003D2986"/>
    <w:rsid w:val="003E5B13"/>
    <w:rsid w:val="003F2B1E"/>
    <w:rsid w:val="003F31B3"/>
    <w:rsid w:val="00407FE9"/>
    <w:rsid w:val="00424C21"/>
    <w:rsid w:val="0043154D"/>
    <w:rsid w:val="00436260"/>
    <w:rsid w:val="00436D56"/>
    <w:rsid w:val="004433D9"/>
    <w:rsid w:val="00451121"/>
    <w:rsid w:val="00451698"/>
    <w:rsid w:val="00466482"/>
    <w:rsid w:val="00466EB6"/>
    <w:rsid w:val="004722D9"/>
    <w:rsid w:val="00473BEC"/>
    <w:rsid w:val="004764C1"/>
    <w:rsid w:val="004779CF"/>
    <w:rsid w:val="00481933"/>
    <w:rsid w:val="00484659"/>
    <w:rsid w:val="004A0D95"/>
    <w:rsid w:val="004A17C1"/>
    <w:rsid w:val="004B5F7C"/>
    <w:rsid w:val="004C46EC"/>
    <w:rsid w:val="004D56A0"/>
    <w:rsid w:val="004D7244"/>
    <w:rsid w:val="004E426A"/>
    <w:rsid w:val="00523A55"/>
    <w:rsid w:val="00526B05"/>
    <w:rsid w:val="005350CF"/>
    <w:rsid w:val="00562E4F"/>
    <w:rsid w:val="005706D3"/>
    <w:rsid w:val="005712FA"/>
    <w:rsid w:val="00587C13"/>
    <w:rsid w:val="005B0BBD"/>
    <w:rsid w:val="005C0AF5"/>
    <w:rsid w:val="005C32FC"/>
    <w:rsid w:val="005C3545"/>
    <w:rsid w:val="005C5726"/>
    <w:rsid w:val="005E2237"/>
    <w:rsid w:val="005E624B"/>
    <w:rsid w:val="005E65B2"/>
    <w:rsid w:val="005F145C"/>
    <w:rsid w:val="005F6C2F"/>
    <w:rsid w:val="006006E7"/>
    <w:rsid w:val="00602B4A"/>
    <w:rsid w:val="00604D75"/>
    <w:rsid w:val="0061123D"/>
    <w:rsid w:val="00625B05"/>
    <w:rsid w:val="006272AF"/>
    <w:rsid w:val="006339DA"/>
    <w:rsid w:val="006407D8"/>
    <w:rsid w:val="006461A9"/>
    <w:rsid w:val="006463EC"/>
    <w:rsid w:val="00650250"/>
    <w:rsid w:val="006541F8"/>
    <w:rsid w:val="00660B08"/>
    <w:rsid w:val="006612EE"/>
    <w:rsid w:val="00662CC7"/>
    <w:rsid w:val="006671BF"/>
    <w:rsid w:val="00667929"/>
    <w:rsid w:val="00670BF7"/>
    <w:rsid w:val="00671CBE"/>
    <w:rsid w:val="00685231"/>
    <w:rsid w:val="00685E1E"/>
    <w:rsid w:val="006921BB"/>
    <w:rsid w:val="00693326"/>
    <w:rsid w:val="00694AFF"/>
    <w:rsid w:val="006A4455"/>
    <w:rsid w:val="006B2591"/>
    <w:rsid w:val="006B4582"/>
    <w:rsid w:val="006B7000"/>
    <w:rsid w:val="006C3EE7"/>
    <w:rsid w:val="006D3B49"/>
    <w:rsid w:val="006E00D4"/>
    <w:rsid w:val="006E32B5"/>
    <w:rsid w:val="006E3E67"/>
    <w:rsid w:val="006E6699"/>
    <w:rsid w:val="006F22F9"/>
    <w:rsid w:val="00702430"/>
    <w:rsid w:val="007043F0"/>
    <w:rsid w:val="007050B9"/>
    <w:rsid w:val="007157AF"/>
    <w:rsid w:val="00735278"/>
    <w:rsid w:val="00741481"/>
    <w:rsid w:val="00750652"/>
    <w:rsid w:val="007524F0"/>
    <w:rsid w:val="007537C3"/>
    <w:rsid w:val="00753953"/>
    <w:rsid w:val="007542A2"/>
    <w:rsid w:val="007561BE"/>
    <w:rsid w:val="007651A9"/>
    <w:rsid w:val="00781585"/>
    <w:rsid w:val="00797E77"/>
    <w:rsid w:val="007A2892"/>
    <w:rsid w:val="007B719C"/>
    <w:rsid w:val="007C1AAB"/>
    <w:rsid w:val="007C446A"/>
    <w:rsid w:val="007F306F"/>
    <w:rsid w:val="00800A4A"/>
    <w:rsid w:val="00804112"/>
    <w:rsid w:val="00804360"/>
    <w:rsid w:val="00805418"/>
    <w:rsid w:val="00807557"/>
    <w:rsid w:val="00810F9A"/>
    <w:rsid w:val="00813B78"/>
    <w:rsid w:val="00820F8F"/>
    <w:rsid w:val="00823D1F"/>
    <w:rsid w:val="0083016B"/>
    <w:rsid w:val="00832F81"/>
    <w:rsid w:val="0084436E"/>
    <w:rsid w:val="00850C21"/>
    <w:rsid w:val="00850E5D"/>
    <w:rsid w:val="00867E30"/>
    <w:rsid w:val="008729E7"/>
    <w:rsid w:val="00872A64"/>
    <w:rsid w:val="008757E3"/>
    <w:rsid w:val="008812BD"/>
    <w:rsid w:val="008B2E96"/>
    <w:rsid w:val="008B4C54"/>
    <w:rsid w:val="008B503B"/>
    <w:rsid w:val="008B6E5E"/>
    <w:rsid w:val="008C1FC1"/>
    <w:rsid w:val="008C53F4"/>
    <w:rsid w:val="008D39EF"/>
    <w:rsid w:val="008E2327"/>
    <w:rsid w:val="008E66B6"/>
    <w:rsid w:val="008F5595"/>
    <w:rsid w:val="00903679"/>
    <w:rsid w:val="009046EC"/>
    <w:rsid w:val="00906404"/>
    <w:rsid w:val="009201FA"/>
    <w:rsid w:val="009240D7"/>
    <w:rsid w:val="00933E75"/>
    <w:rsid w:val="009349E1"/>
    <w:rsid w:val="00936DA8"/>
    <w:rsid w:val="009472F0"/>
    <w:rsid w:val="00950CC8"/>
    <w:rsid w:val="00961049"/>
    <w:rsid w:val="00962581"/>
    <w:rsid w:val="00970D0F"/>
    <w:rsid w:val="00971A2A"/>
    <w:rsid w:val="00973483"/>
    <w:rsid w:val="009760EF"/>
    <w:rsid w:val="00996073"/>
    <w:rsid w:val="009A231C"/>
    <w:rsid w:val="009A4635"/>
    <w:rsid w:val="009A6BD2"/>
    <w:rsid w:val="009C03AD"/>
    <w:rsid w:val="009C498A"/>
    <w:rsid w:val="009D0787"/>
    <w:rsid w:val="009D1124"/>
    <w:rsid w:val="009D7DAC"/>
    <w:rsid w:val="009E28C1"/>
    <w:rsid w:val="009F438B"/>
    <w:rsid w:val="009F553C"/>
    <w:rsid w:val="00A03023"/>
    <w:rsid w:val="00A06580"/>
    <w:rsid w:val="00A06DBD"/>
    <w:rsid w:val="00A13331"/>
    <w:rsid w:val="00A13E76"/>
    <w:rsid w:val="00A14E16"/>
    <w:rsid w:val="00A251C6"/>
    <w:rsid w:val="00A45E2E"/>
    <w:rsid w:val="00A62832"/>
    <w:rsid w:val="00A65133"/>
    <w:rsid w:val="00A83046"/>
    <w:rsid w:val="00A83224"/>
    <w:rsid w:val="00A92FC3"/>
    <w:rsid w:val="00A934D4"/>
    <w:rsid w:val="00AC2A55"/>
    <w:rsid w:val="00AC4D62"/>
    <w:rsid w:val="00AC5050"/>
    <w:rsid w:val="00AD0739"/>
    <w:rsid w:val="00AD5DB6"/>
    <w:rsid w:val="00AE6EE6"/>
    <w:rsid w:val="00AF0685"/>
    <w:rsid w:val="00B12FD8"/>
    <w:rsid w:val="00B133D1"/>
    <w:rsid w:val="00B301AC"/>
    <w:rsid w:val="00B30359"/>
    <w:rsid w:val="00B347A9"/>
    <w:rsid w:val="00B4384E"/>
    <w:rsid w:val="00B443A2"/>
    <w:rsid w:val="00B50F71"/>
    <w:rsid w:val="00B5153F"/>
    <w:rsid w:val="00B60461"/>
    <w:rsid w:val="00B60F47"/>
    <w:rsid w:val="00B8090C"/>
    <w:rsid w:val="00B8094A"/>
    <w:rsid w:val="00B83AA7"/>
    <w:rsid w:val="00BA4AD3"/>
    <w:rsid w:val="00BA6095"/>
    <w:rsid w:val="00BB52A5"/>
    <w:rsid w:val="00BC59F9"/>
    <w:rsid w:val="00BC6BD8"/>
    <w:rsid w:val="00BD0501"/>
    <w:rsid w:val="00BD58BE"/>
    <w:rsid w:val="00C036D4"/>
    <w:rsid w:val="00C1379B"/>
    <w:rsid w:val="00C20DFA"/>
    <w:rsid w:val="00C22BC5"/>
    <w:rsid w:val="00C23751"/>
    <w:rsid w:val="00C346E8"/>
    <w:rsid w:val="00C3488F"/>
    <w:rsid w:val="00C37FB5"/>
    <w:rsid w:val="00C44570"/>
    <w:rsid w:val="00C45041"/>
    <w:rsid w:val="00C46E91"/>
    <w:rsid w:val="00C4781D"/>
    <w:rsid w:val="00C51574"/>
    <w:rsid w:val="00C54546"/>
    <w:rsid w:val="00C54A90"/>
    <w:rsid w:val="00C55A5F"/>
    <w:rsid w:val="00C62B39"/>
    <w:rsid w:val="00C84E83"/>
    <w:rsid w:val="00C86778"/>
    <w:rsid w:val="00C96906"/>
    <w:rsid w:val="00CA301A"/>
    <w:rsid w:val="00CA3FFD"/>
    <w:rsid w:val="00CA5217"/>
    <w:rsid w:val="00CB40D6"/>
    <w:rsid w:val="00CB6FE0"/>
    <w:rsid w:val="00CC7941"/>
    <w:rsid w:val="00CD7754"/>
    <w:rsid w:val="00CE1C30"/>
    <w:rsid w:val="00CF0639"/>
    <w:rsid w:val="00CF34F6"/>
    <w:rsid w:val="00CF5A4A"/>
    <w:rsid w:val="00D01AE7"/>
    <w:rsid w:val="00D02FBE"/>
    <w:rsid w:val="00D048A8"/>
    <w:rsid w:val="00D1317B"/>
    <w:rsid w:val="00D15E35"/>
    <w:rsid w:val="00D22581"/>
    <w:rsid w:val="00D23ADA"/>
    <w:rsid w:val="00D52BA4"/>
    <w:rsid w:val="00D53100"/>
    <w:rsid w:val="00D53407"/>
    <w:rsid w:val="00D57C60"/>
    <w:rsid w:val="00D600C1"/>
    <w:rsid w:val="00D660F8"/>
    <w:rsid w:val="00D83F79"/>
    <w:rsid w:val="00D91390"/>
    <w:rsid w:val="00D91B8B"/>
    <w:rsid w:val="00DA0104"/>
    <w:rsid w:val="00DA3A61"/>
    <w:rsid w:val="00DA61B3"/>
    <w:rsid w:val="00DB4D12"/>
    <w:rsid w:val="00DB6773"/>
    <w:rsid w:val="00DC7BAE"/>
    <w:rsid w:val="00DD6F21"/>
    <w:rsid w:val="00DF047A"/>
    <w:rsid w:val="00DF260A"/>
    <w:rsid w:val="00DF4E5D"/>
    <w:rsid w:val="00E01569"/>
    <w:rsid w:val="00E161E8"/>
    <w:rsid w:val="00E25F29"/>
    <w:rsid w:val="00E26D1A"/>
    <w:rsid w:val="00E3228C"/>
    <w:rsid w:val="00E35E9D"/>
    <w:rsid w:val="00E63EF5"/>
    <w:rsid w:val="00E66ED6"/>
    <w:rsid w:val="00E96B91"/>
    <w:rsid w:val="00EB2BAE"/>
    <w:rsid w:val="00EB3E96"/>
    <w:rsid w:val="00EB4CAF"/>
    <w:rsid w:val="00EB6B9E"/>
    <w:rsid w:val="00EC2C01"/>
    <w:rsid w:val="00EC786B"/>
    <w:rsid w:val="00ED46AB"/>
    <w:rsid w:val="00ED68C1"/>
    <w:rsid w:val="00EE0125"/>
    <w:rsid w:val="00EE50DD"/>
    <w:rsid w:val="00EF011F"/>
    <w:rsid w:val="00EF0164"/>
    <w:rsid w:val="00F0445A"/>
    <w:rsid w:val="00F04A0A"/>
    <w:rsid w:val="00F1079E"/>
    <w:rsid w:val="00F122E6"/>
    <w:rsid w:val="00F13EDB"/>
    <w:rsid w:val="00F3245C"/>
    <w:rsid w:val="00F35544"/>
    <w:rsid w:val="00F4104A"/>
    <w:rsid w:val="00F42627"/>
    <w:rsid w:val="00F4693E"/>
    <w:rsid w:val="00F46B4C"/>
    <w:rsid w:val="00F5149C"/>
    <w:rsid w:val="00F5150F"/>
    <w:rsid w:val="00F52F0E"/>
    <w:rsid w:val="00F53F5D"/>
    <w:rsid w:val="00F62721"/>
    <w:rsid w:val="00F64CC6"/>
    <w:rsid w:val="00F74DC6"/>
    <w:rsid w:val="00FA5177"/>
    <w:rsid w:val="00FA5D27"/>
    <w:rsid w:val="00FC44EC"/>
    <w:rsid w:val="00FC7D5B"/>
    <w:rsid w:val="00FD19F7"/>
    <w:rsid w:val="00FD1C30"/>
    <w:rsid w:val="00FD316D"/>
    <w:rsid w:val="00FD6595"/>
    <w:rsid w:val="00FE3E82"/>
    <w:rsid w:val="00FF1B87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99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C7D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240C2F"/>
    <w:pPr>
      <w:keepNext/>
      <w:keepLines/>
      <w:spacing w:before="240"/>
      <w:ind w:firstLine="0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59F9"/>
    <w:pPr>
      <w:keepNext/>
      <w:keepLines/>
      <w:spacing w:before="240"/>
      <w:ind w:firstLine="0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C59F9"/>
    <w:pPr>
      <w:keepNext/>
      <w:keepLines/>
      <w:spacing w:before="240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C59F9"/>
    <w:pPr>
      <w:keepNext/>
      <w:keepLines/>
      <w:spacing w:before="240"/>
      <w:jc w:val="left"/>
      <w:outlineLvl w:val="3"/>
    </w:pPr>
    <w:rPr>
      <w:rFonts w:eastAsiaTheme="majorEastAsia" w:cstheme="majorBidi"/>
      <w:b/>
      <w:i/>
      <w:iCs/>
    </w:rPr>
  </w:style>
  <w:style w:type="paragraph" w:styleId="Balk5">
    <w:name w:val="heading 5"/>
    <w:aliases w:val="tablo"/>
    <w:basedOn w:val="Normal"/>
    <w:next w:val="Normal"/>
    <w:link w:val="Balk5Char"/>
    <w:uiPriority w:val="9"/>
    <w:unhideWhenUsed/>
    <w:qFormat/>
    <w:rsid w:val="00BC59F9"/>
    <w:pPr>
      <w:keepNext/>
      <w:keepLines/>
      <w:spacing w:before="0" w:after="0"/>
      <w:ind w:firstLine="0"/>
      <w:outlineLvl w:val="4"/>
    </w:pPr>
    <w:rPr>
      <w:rFonts w:eastAsiaTheme="majorEastAsia" w:cstheme="majorBidi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A44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6F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F2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5C32FC"/>
  </w:style>
  <w:style w:type="paragraph" w:styleId="AltBilgi">
    <w:name w:val="footer"/>
    <w:basedOn w:val="Normal"/>
    <w:link w:val="AltBilgiChar"/>
    <w:uiPriority w:val="99"/>
    <w:unhideWhenUsed/>
    <w:rsid w:val="005C32FC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5C32FC"/>
  </w:style>
  <w:style w:type="paragraph" w:styleId="NormalWeb">
    <w:name w:val="Normal (Web)"/>
    <w:basedOn w:val="Normal"/>
    <w:uiPriority w:val="99"/>
    <w:unhideWhenUsed/>
    <w:rsid w:val="009625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aliases w:val="makale başlığı"/>
    <w:basedOn w:val="Normal"/>
    <w:next w:val="Normal"/>
    <w:link w:val="KonuBalChar"/>
    <w:uiPriority w:val="10"/>
    <w:rsid w:val="005350CF"/>
    <w:pPr>
      <w:spacing w:before="360" w:after="360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KonuBalChar">
    <w:name w:val="Konu Başlığı Char"/>
    <w:aliases w:val="makale başlığı Char"/>
    <w:basedOn w:val="VarsaylanParagrafYazTipi"/>
    <w:link w:val="KonuBal"/>
    <w:uiPriority w:val="10"/>
    <w:rsid w:val="005350CF"/>
    <w:rPr>
      <w:rFonts w:ascii="Palatino Linotype" w:eastAsiaTheme="majorEastAsia" w:hAnsi="Palatino Linotype" w:cstheme="majorBidi"/>
      <w:b/>
      <w:spacing w:val="-10"/>
      <w:kern w:val="28"/>
      <w:sz w:val="28"/>
      <w:szCs w:val="56"/>
    </w:rPr>
  </w:style>
  <w:style w:type="paragraph" w:styleId="AralkYok">
    <w:name w:val="No Spacing"/>
    <w:aliases w:val="özet/abstract"/>
    <w:uiPriority w:val="1"/>
    <w:qFormat/>
    <w:rsid w:val="005350CF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0A2C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A2C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A2C7D"/>
    <w:rPr>
      <w:rFonts w:ascii="Palatino Linotype" w:hAnsi="Palatino Linotype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A2C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A2C7D"/>
    <w:rPr>
      <w:rFonts w:ascii="Palatino Linotype" w:hAnsi="Palatino Linotype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240C2F"/>
    <w:rPr>
      <w:rFonts w:ascii="Palatino Linotype" w:eastAsiaTheme="majorEastAsia" w:hAnsi="Palatino Linotype" w:cstheme="majorBidi"/>
      <w:b/>
      <w:szCs w:val="32"/>
    </w:rPr>
  </w:style>
  <w:style w:type="character" w:styleId="HafifVurgulama">
    <w:name w:val="Subtle Emphasis"/>
    <w:aliases w:val="makale başlığı2"/>
    <w:basedOn w:val="KonuBalChar"/>
    <w:uiPriority w:val="19"/>
    <w:qFormat/>
    <w:rsid w:val="00240C2F"/>
    <w:rPr>
      <w:rFonts w:ascii="Palatino Linotype" w:eastAsiaTheme="majorEastAsia" w:hAnsi="Palatino Linotype" w:cstheme="majorBidi"/>
      <w:b w:val="0"/>
      <w:i w:val="0"/>
      <w:iCs/>
      <w:color w:val="404040" w:themeColor="text1" w:themeTint="BF"/>
      <w:spacing w:val="-10"/>
      <w:kern w:val="28"/>
      <w:sz w:val="28"/>
      <w:szCs w:val="56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240C2F"/>
    <w:pPr>
      <w:spacing w:before="360" w:after="360"/>
      <w:jc w:val="center"/>
    </w:pPr>
    <w:rPr>
      <w:sz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59F9"/>
    <w:rPr>
      <w:rFonts w:ascii="Palatino Linotype" w:eastAsiaTheme="majorEastAsia" w:hAnsi="Palatino Linotype" w:cstheme="majorBidi"/>
      <w:b/>
      <w:szCs w:val="26"/>
    </w:rPr>
  </w:style>
  <w:style w:type="character" w:customStyle="1" w:styleId="makalebal2Char">
    <w:name w:val="makale başlığı 2 Char"/>
    <w:basedOn w:val="Balk1Char"/>
    <w:link w:val="makalebal2"/>
    <w:rsid w:val="00240C2F"/>
    <w:rPr>
      <w:rFonts w:ascii="Palatino Linotype" w:eastAsiaTheme="majorEastAsia" w:hAnsi="Palatino Linotype" w:cstheme="majorBidi"/>
      <w:b/>
      <w:sz w:val="28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C59F9"/>
    <w:rPr>
      <w:rFonts w:ascii="Palatino Linotype" w:eastAsiaTheme="majorEastAsia" w:hAnsi="Palatino Linotype" w:cstheme="majorBidi"/>
      <w:b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BC59F9"/>
    <w:rPr>
      <w:rFonts w:ascii="Palatino Linotype" w:eastAsiaTheme="majorEastAsia" w:hAnsi="Palatino Linotype" w:cstheme="majorBidi"/>
      <w:b/>
      <w:i/>
      <w:iCs/>
    </w:rPr>
  </w:style>
  <w:style w:type="character" w:customStyle="1" w:styleId="Balk5Char">
    <w:name w:val="Başlık 5 Char"/>
    <w:aliases w:val="tablo Char"/>
    <w:basedOn w:val="VarsaylanParagrafYazTipi"/>
    <w:link w:val="Balk5"/>
    <w:uiPriority w:val="9"/>
    <w:rsid w:val="00BC59F9"/>
    <w:rPr>
      <w:rFonts w:ascii="Palatino Linotype" w:eastAsiaTheme="majorEastAsia" w:hAnsi="Palatino Linotype" w:cstheme="majorBidi"/>
      <w:sz w:val="20"/>
    </w:rPr>
  </w:style>
  <w:style w:type="paragraph" w:styleId="Dzeltme">
    <w:name w:val="Revision"/>
    <w:hidden/>
    <w:uiPriority w:val="99"/>
    <w:semiHidden/>
    <w:rsid w:val="002D2499"/>
    <w:pPr>
      <w:spacing w:after="0" w:line="240" w:lineRule="auto"/>
    </w:pPr>
    <w:rPr>
      <w:rFonts w:ascii="Palatino Linotype" w:hAnsi="Palatino Linotype"/>
    </w:rPr>
  </w:style>
  <w:style w:type="paragraph" w:styleId="ListeMaddemi">
    <w:name w:val="List Bullet"/>
    <w:basedOn w:val="Normal"/>
    <w:uiPriority w:val="99"/>
    <w:unhideWhenUsed/>
    <w:rsid w:val="00186477"/>
    <w:pPr>
      <w:numPr>
        <w:numId w:val="1"/>
      </w:numPr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6477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6477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6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A266F-9110-4A9C-8A52-D148F5E8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2026-02-21T21:16:00Z</dcterms:created>
  <dcterms:modified xsi:type="dcterms:W3CDTF">2026-02-25T10:16:00Z</dcterms:modified>
</cp:coreProperties>
</file>