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05E1625F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32CD2F6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1813937D" wp14:editId="420DF129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A624DF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75227FF1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B755D83" w14:textId="77777777" w:rsidR="00F37CBE" w:rsidRDefault="00F37CBE" w:rsidP="00F37CBE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42"/>
                <w:szCs w:val="42"/>
              </w:rPr>
            </w:pPr>
            <w:r>
              <w:rPr>
                <w:rStyle w:val="y2iqfc"/>
                <w:rFonts w:ascii="inherit" w:eastAsiaTheme="majorEastAsia" w:hAnsi="inherit"/>
                <w:color w:val="1F1F1F"/>
                <w:sz w:val="42"/>
                <w:szCs w:val="42"/>
                <w:lang w:val="en"/>
              </w:rPr>
              <w:t>INTERPRETATION OF THE TULIP MOTIF ON CERAMIC SURFACES USING THE SAGAR FIRING TECHNIQUE.</w:t>
            </w:r>
          </w:p>
          <w:p w14:paraId="32878472" w14:textId="48C73E70" w:rsidR="00C06855" w:rsidRPr="00C06855" w:rsidRDefault="00C06855" w:rsidP="00F37CBE">
            <w:pPr>
              <w:pStyle w:val="makalebal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A186689" w14:textId="513048D2" w:rsidR="00C06855" w:rsidRPr="00D15E35" w:rsidRDefault="00024776" w:rsidP="00C06855">
            <w:pPr>
              <w:ind w:firstLine="0"/>
              <w:jc w:val="center"/>
            </w:pPr>
            <w:r>
              <w:t>Ayşegül Acar</w:t>
            </w:r>
          </w:p>
        </w:tc>
      </w:tr>
      <w:tr w:rsidR="00C06855" w:rsidRPr="008C53F4" w14:paraId="239B95DA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7932927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39E8685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3750D208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0EB481D" w14:textId="5F9265BE" w:rsidR="0071351A" w:rsidRPr="0071351A" w:rsidRDefault="0071351A" w:rsidP="0071351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tulip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motif is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powerful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Carrying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mystical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motif has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interpreted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throughout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centuries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art.</w:t>
            </w:r>
          </w:p>
          <w:p w14:paraId="610BF92B" w14:textId="0CC43E30" w:rsidR="0071351A" w:rsidRPr="0071351A" w:rsidRDefault="0071351A" w:rsidP="0071351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moment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ceramics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began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it has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means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shaper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imbues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emotions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Regardless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concern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appeal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existed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achieve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vibrancy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ceramics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D09780" w14:textId="5E08A58F" w:rsidR="00C06855" w:rsidRPr="00C06855" w:rsidRDefault="0071351A" w:rsidP="0071351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firing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final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ceramics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sagar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firing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performed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surfaces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. Sagar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firing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principle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firing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closed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container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inorganic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producing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textures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oxygen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traces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random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examines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tulip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motif,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dominant</w:t>
            </w:r>
            <w:proofErr w:type="gram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symbols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sagar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firing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tulip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motif has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reshaped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smoke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burnt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spots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 xml:space="preserve"> pigment </w:t>
            </w:r>
            <w:proofErr w:type="spellStart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transitions</w:t>
            </w:r>
            <w:proofErr w:type="spellEnd"/>
            <w:r w:rsidRPr="0071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4B8DBA70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2965027" w14:textId="2044712B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24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proofErr w:type="gramEnd"/>
            <w:r w:rsidR="00024776">
              <w:t xml:space="preserve"> </w:t>
            </w:r>
            <w:proofErr w:type="spellStart"/>
            <w:r w:rsidR="00024776" w:rsidRPr="00024776">
              <w:rPr>
                <w:rFonts w:ascii="Times New Roman" w:hAnsi="Times New Roman" w:cs="Times New Roman"/>
                <w:i/>
                <w:sz w:val="24"/>
                <w:szCs w:val="24"/>
              </w:rPr>
              <w:t>tulip</w:t>
            </w:r>
            <w:proofErr w:type="spellEnd"/>
            <w:r w:rsidR="00024776" w:rsidRPr="000247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motif, </w:t>
            </w:r>
            <w:proofErr w:type="spellStart"/>
            <w:r w:rsidR="00024776" w:rsidRPr="00024776">
              <w:rPr>
                <w:rFonts w:ascii="Times New Roman" w:hAnsi="Times New Roman" w:cs="Times New Roman"/>
                <w:i/>
                <w:sz w:val="24"/>
                <w:szCs w:val="24"/>
              </w:rPr>
              <w:t>ceramics</w:t>
            </w:r>
            <w:proofErr w:type="spellEnd"/>
            <w:r w:rsidR="00024776" w:rsidRPr="000247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sagar, </w:t>
            </w:r>
            <w:proofErr w:type="spellStart"/>
            <w:r w:rsidR="00024776" w:rsidRPr="00024776">
              <w:rPr>
                <w:rFonts w:ascii="Times New Roman" w:hAnsi="Times New Roman" w:cs="Times New Roman"/>
                <w:i/>
                <w:sz w:val="24"/>
                <w:szCs w:val="24"/>
              </w:rPr>
              <w:t>decorative</w:t>
            </w:r>
            <w:proofErr w:type="spellEnd"/>
            <w:r w:rsidR="00024776" w:rsidRPr="000247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4776" w:rsidRPr="00024776">
              <w:rPr>
                <w:rFonts w:ascii="Times New Roman" w:hAnsi="Times New Roman" w:cs="Times New Roman"/>
                <w:i/>
                <w:sz w:val="24"/>
                <w:szCs w:val="24"/>
              </w:rPr>
              <w:t>techniques</w:t>
            </w:r>
            <w:proofErr w:type="spellEnd"/>
            <w:r w:rsidR="00024776" w:rsidRPr="000247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24776" w:rsidRPr="00024776">
              <w:rPr>
                <w:rFonts w:ascii="Times New Roman" w:hAnsi="Times New Roman" w:cs="Times New Roman"/>
                <w:i/>
                <w:sz w:val="24"/>
                <w:szCs w:val="24"/>
              </w:rPr>
              <w:t>underglaze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17364577" w14:textId="183DFCF8" w:rsidR="00365790" w:rsidRDefault="008A6DD5">
      <w:proofErr w:type="spellStart"/>
      <w:r>
        <w:t>Lecturer</w:t>
      </w:r>
      <w:proofErr w:type="spellEnd"/>
      <w:r>
        <w:t xml:space="preserve">  </w:t>
      </w:r>
      <w:r w:rsidR="006E4E51" w:rsidRPr="006E4E51">
        <w:t xml:space="preserve">Acar Ayşegül: Isparta </w:t>
      </w:r>
      <w:proofErr w:type="spellStart"/>
      <w:r w:rsidR="006E4E51" w:rsidRPr="006E4E51">
        <w:t>University</w:t>
      </w:r>
      <w:proofErr w:type="spellEnd"/>
      <w:r w:rsidR="006E4E51" w:rsidRPr="006E4E51">
        <w:t xml:space="preserve"> of </w:t>
      </w:r>
      <w:proofErr w:type="spellStart"/>
      <w:r w:rsidR="006E4E51" w:rsidRPr="006E4E51">
        <w:t>Applied</w:t>
      </w:r>
      <w:proofErr w:type="spellEnd"/>
      <w:r w:rsidR="006E4E51" w:rsidRPr="006E4E51">
        <w:t xml:space="preserve"> </w:t>
      </w:r>
      <w:proofErr w:type="spellStart"/>
      <w:r w:rsidR="006E4E51" w:rsidRPr="006E4E51">
        <w:t>Sciences</w:t>
      </w:r>
      <w:proofErr w:type="spellEnd"/>
      <w:r w:rsidR="006E4E51" w:rsidRPr="006E4E51">
        <w:t xml:space="preserve">, Gönen </w:t>
      </w:r>
      <w:proofErr w:type="spellStart"/>
      <w:r w:rsidR="006E4E51" w:rsidRPr="006E4E51">
        <w:t>Vocational</w:t>
      </w:r>
      <w:proofErr w:type="spellEnd"/>
      <w:r w:rsidR="006E4E51" w:rsidRPr="006E4E51">
        <w:t xml:space="preserve"> School, </w:t>
      </w:r>
      <w:proofErr w:type="spellStart"/>
      <w:r w:rsidR="006E4E51" w:rsidRPr="006E4E51">
        <w:t>Department</w:t>
      </w:r>
      <w:proofErr w:type="spellEnd"/>
      <w:r w:rsidR="006E4E51">
        <w:t xml:space="preserve"> </w:t>
      </w:r>
      <w:r w:rsidR="006E4E51" w:rsidRPr="006E4E51">
        <w:t xml:space="preserve">of </w:t>
      </w:r>
      <w:proofErr w:type="spellStart"/>
      <w:r w:rsidR="006E4E51" w:rsidRPr="006E4E51">
        <w:t>Handicrafts</w:t>
      </w:r>
      <w:proofErr w:type="spellEnd"/>
      <w:r w:rsidR="006E4E51" w:rsidRPr="006E4E51">
        <w:t xml:space="preserve">, </w:t>
      </w:r>
      <w:proofErr w:type="spellStart"/>
      <w:r w:rsidR="006E4E51" w:rsidRPr="006E4E51">
        <w:t>Architectural</w:t>
      </w:r>
      <w:proofErr w:type="spellEnd"/>
      <w:r w:rsidR="006E4E51" w:rsidRPr="006E4E51">
        <w:t xml:space="preserve"> </w:t>
      </w:r>
      <w:proofErr w:type="spellStart"/>
      <w:r w:rsidR="006E4E51" w:rsidRPr="006E4E51">
        <w:t>Decorative</w:t>
      </w:r>
      <w:proofErr w:type="spellEnd"/>
      <w:r w:rsidR="006E4E51" w:rsidRPr="006E4E51">
        <w:t xml:space="preserve"> </w:t>
      </w:r>
      <w:proofErr w:type="spellStart"/>
      <w:r w:rsidR="006E4E51" w:rsidRPr="006E4E51">
        <w:t>Arts</w:t>
      </w:r>
      <w:proofErr w:type="spellEnd"/>
      <w:r w:rsidR="006E4E51" w:rsidRPr="006E4E51">
        <w:t xml:space="preserve"> Program aysegulacar@isparta.edu.tr</w:t>
      </w:r>
    </w:p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50A3" w14:textId="77777777" w:rsidR="00CC6DC8" w:rsidRDefault="00CC6DC8" w:rsidP="00C06855">
      <w:pPr>
        <w:spacing w:before="0" w:after="0"/>
      </w:pPr>
      <w:r>
        <w:separator/>
      </w:r>
    </w:p>
  </w:endnote>
  <w:endnote w:type="continuationSeparator" w:id="0">
    <w:p w14:paraId="5E5FFE12" w14:textId="77777777" w:rsidR="00CC6DC8" w:rsidRDefault="00CC6DC8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6549" w14:textId="77777777" w:rsidR="00CC6DC8" w:rsidRDefault="00CC6DC8" w:rsidP="00C06855">
      <w:pPr>
        <w:spacing w:before="0" w:after="0"/>
      </w:pPr>
      <w:r>
        <w:separator/>
      </w:r>
    </w:p>
  </w:footnote>
  <w:footnote w:type="continuationSeparator" w:id="0">
    <w:p w14:paraId="29021978" w14:textId="77777777" w:rsidR="00CC6DC8" w:rsidRDefault="00CC6DC8" w:rsidP="00C068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5840" w14:textId="77777777" w:rsidR="00951FB4" w:rsidRDefault="00951FB4">
    <w:pPr>
      <w:pStyle w:val="Header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024776"/>
    <w:rsid w:val="001203FE"/>
    <w:rsid w:val="00153814"/>
    <w:rsid w:val="002904E6"/>
    <w:rsid w:val="00365790"/>
    <w:rsid w:val="006E4E51"/>
    <w:rsid w:val="0071351A"/>
    <w:rsid w:val="008A6DD5"/>
    <w:rsid w:val="00951FB4"/>
    <w:rsid w:val="00963800"/>
    <w:rsid w:val="00BE09E8"/>
    <w:rsid w:val="00C06855"/>
    <w:rsid w:val="00CC6DC8"/>
    <w:rsid w:val="00DA7410"/>
    <w:rsid w:val="00F3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3B721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Heading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Heading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8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06855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06855"/>
    <w:rPr>
      <w:rFonts w:ascii="Palatino Linotype" w:hAnsi="Palatino Linotyp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val="en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7CBE"/>
    <w:rPr>
      <w:rFonts w:ascii="Courier New" w:eastAsia="Times New Roman" w:hAnsi="Courier New" w:cs="Courier New"/>
      <w:sz w:val="20"/>
      <w:szCs w:val="20"/>
      <w:lang w:val="en-TR"/>
    </w:rPr>
  </w:style>
  <w:style w:type="character" w:customStyle="1" w:styleId="y2iqfc">
    <w:name w:val="y2iqfc"/>
    <w:basedOn w:val="DefaultParagraphFont"/>
    <w:rsid w:val="00F3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HAKAN CEM KÜLCÜ</cp:lastModifiedBy>
  <cp:revision>6</cp:revision>
  <dcterms:created xsi:type="dcterms:W3CDTF">2026-03-01T14:20:00Z</dcterms:created>
  <dcterms:modified xsi:type="dcterms:W3CDTF">2026-03-01T14:58:00Z</dcterms:modified>
</cp:coreProperties>
</file>