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3478"/>
      </w:tblGrid>
      <w:tr w:rsidR="004433D9" w:rsidRPr="008C53F4" w14:paraId="01F4DC88" w14:textId="77777777" w:rsidTr="00D15E35">
        <w:trPr>
          <w:trHeight w:val="1938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2631753A" w:rsidR="00173870" w:rsidRPr="0029699C" w:rsidRDefault="0083167B" w:rsidP="002B5420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11F02">
              <w:rPr>
                <w:rFonts w:ascii="Times New Roman" w:hAnsi="Times New Roman" w:cs="Times New Roman"/>
                <w:sz w:val="24"/>
                <w:szCs w:val="24"/>
              </w:rPr>
              <w:t>nadolu Yorgan Geleneğinde “Balta</w:t>
            </w:r>
            <w:r w:rsidRPr="0029699C">
              <w:rPr>
                <w:rFonts w:ascii="Times New Roman" w:hAnsi="Times New Roman" w:cs="Times New Roman"/>
                <w:sz w:val="24"/>
                <w:szCs w:val="24"/>
              </w:rPr>
              <w:t xml:space="preserve"> Ağzı” Motifinin Biçimsel ve Sembolik Süreklilik Bağlamında Değerlendirilmesi</w:t>
            </w:r>
          </w:p>
        </w:tc>
      </w:tr>
      <w:tr w:rsidR="00186477" w:rsidRPr="008C53F4" w14:paraId="69308D60" w14:textId="77777777" w:rsidTr="00D15E35">
        <w:trPr>
          <w:trHeight w:val="951"/>
        </w:trPr>
        <w:tc>
          <w:tcPr>
            <w:tcW w:w="8850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61E5B5DA" w:rsidR="00186477" w:rsidRPr="00A45E2E" w:rsidRDefault="0083167B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Sibel AKTOPRAK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313213DB" w14:textId="63673C40" w:rsidR="00186477" w:rsidRPr="009F553C" w:rsidRDefault="00186477" w:rsidP="00186477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81933" w:rsidRPr="008C53F4" w14:paraId="7363E92A" w14:textId="77777777" w:rsidTr="00D15E35">
        <w:trPr>
          <w:trHeight w:val="503"/>
        </w:trPr>
        <w:tc>
          <w:tcPr>
            <w:tcW w:w="537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47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D15E35">
        <w:trPr>
          <w:trHeight w:val="4965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13606B97" w14:textId="7C0A35F5" w:rsidR="0083167B" w:rsidRPr="0029699C" w:rsidRDefault="0083167B" w:rsidP="002B54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C">
              <w:rPr>
                <w:rFonts w:ascii="Times New Roman" w:hAnsi="Times New Roman" w:cs="Times New Roman"/>
                <w:sz w:val="24"/>
                <w:szCs w:val="24"/>
              </w:rPr>
              <w:t>Anadolu el sanatlarında yer alan motiflerin önemli bir bölümü, yalnızca estetik düzenleme unsurları olarak değil, tarihsel ve kültürel hafızanın taşıyıcıları olarak değerlendirilmektedir. Bu çalışmanın temel problemi, Anadolu yorgan geleneği</w:t>
            </w:r>
            <w:r w:rsidR="00F11F02">
              <w:rPr>
                <w:rFonts w:ascii="Times New Roman" w:hAnsi="Times New Roman" w:cs="Times New Roman"/>
                <w:sz w:val="24"/>
                <w:szCs w:val="24"/>
              </w:rPr>
              <w:t>nde yaygın olarak görülen “balta</w:t>
            </w:r>
            <w:bookmarkStart w:id="0" w:name="_GoBack"/>
            <w:bookmarkEnd w:id="0"/>
            <w:r w:rsidRPr="0029699C">
              <w:rPr>
                <w:rFonts w:ascii="Times New Roman" w:hAnsi="Times New Roman" w:cs="Times New Roman"/>
                <w:sz w:val="24"/>
                <w:szCs w:val="24"/>
              </w:rPr>
              <w:t xml:space="preserve"> ağzı” motifinin yalnızca gündelik bir alet formuna dayalı dekoratif bir düzenleme mi olduğu, yoksa daha erken dönem sembolik birikimle ilişkili biçimsel bir süreklilik mi taşıdığı sorusudur.</w:t>
            </w:r>
          </w:p>
          <w:p w14:paraId="750C4AB5" w14:textId="7E5B3881" w:rsidR="0083167B" w:rsidRPr="0029699C" w:rsidRDefault="0083167B" w:rsidP="002B54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C">
              <w:rPr>
                <w:rFonts w:ascii="Times New Roman" w:hAnsi="Times New Roman" w:cs="Times New Roman"/>
                <w:sz w:val="24"/>
                <w:szCs w:val="24"/>
              </w:rPr>
              <w:t>Araştırma, motifin biçimsel özelliklerini inceleyerek karşılaştırmalı bir değerlendirme sun</w:t>
            </w:r>
            <w:r w:rsidR="00F11F02">
              <w:rPr>
                <w:rFonts w:ascii="Times New Roman" w:hAnsi="Times New Roman" w:cs="Times New Roman"/>
                <w:sz w:val="24"/>
                <w:szCs w:val="24"/>
              </w:rPr>
              <w:t>maktadır. “Balta</w:t>
            </w:r>
            <w:r w:rsidRPr="0029699C">
              <w:rPr>
                <w:rFonts w:ascii="Times New Roman" w:hAnsi="Times New Roman" w:cs="Times New Roman"/>
                <w:sz w:val="24"/>
                <w:szCs w:val="24"/>
              </w:rPr>
              <w:t xml:space="preserve"> ağzı” motifinin çift yönlü, simetrik ve merkezden dışa açılan keskin formu; tarihöncesi dönemlerden itibaren Anadolu ve Ege coğrafyasında görülen çift yönlü balta (</w:t>
            </w:r>
            <w:proofErr w:type="spellStart"/>
            <w:r w:rsidRPr="0029699C">
              <w:rPr>
                <w:rFonts w:ascii="Times New Roman" w:hAnsi="Times New Roman" w:cs="Times New Roman"/>
                <w:sz w:val="24"/>
                <w:szCs w:val="24"/>
              </w:rPr>
              <w:t>labrys</w:t>
            </w:r>
            <w:proofErr w:type="spellEnd"/>
            <w:r w:rsidRPr="0029699C">
              <w:rPr>
                <w:rFonts w:ascii="Times New Roman" w:hAnsi="Times New Roman" w:cs="Times New Roman"/>
                <w:sz w:val="24"/>
                <w:szCs w:val="24"/>
              </w:rPr>
              <w:t>) sembolü ile biçimsel paralellikler göstermektedir. Bu sembol, erken dönem kültürlerinde güç, koruyuculuk ve kozmik denge kavramlarıyla ilişkilendirilmiştir.</w:t>
            </w:r>
          </w:p>
          <w:p w14:paraId="739AED33" w14:textId="77777777" w:rsidR="0083167B" w:rsidRPr="0029699C" w:rsidRDefault="0083167B" w:rsidP="002B54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C">
              <w:rPr>
                <w:rFonts w:ascii="Times New Roman" w:hAnsi="Times New Roman" w:cs="Times New Roman"/>
                <w:sz w:val="24"/>
                <w:szCs w:val="24"/>
              </w:rPr>
              <w:t>Çalışma, doğrudan bir köken iddiası ortaya koymaktan ziyade, sembollerin zaman içerisinde soyutlanarak gündelik üretim alanlarına aktarıldığı yönündeki kültürel süreklilik yaklaşımını esas almaktadır. Geleneksel üretim pratiklerinde usta-çırak aktarımı ve sözlü kültür, bu tür biçimsel devamlılıkların bilinçli ya da bilinçsiz şekilde sürdürülmesine imkân tanımaktadır.</w:t>
            </w:r>
          </w:p>
          <w:p w14:paraId="691CA06D" w14:textId="22B6D293" w:rsidR="00186477" w:rsidRPr="0029699C" w:rsidRDefault="00F11F02" w:rsidP="002B54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Sonuç olarak “balta</w:t>
            </w:r>
            <w:r w:rsidR="0083167B" w:rsidRPr="0029699C">
              <w:rPr>
                <w:rFonts w:ascii="Times New Roman" w:hAnsi="Times New Roman" w:cs="Times New Roman"/>
                <w:sz w:val="24"/>
                <w:szCs w:val="24"/>
              </w:rPr>
              <w:t xml:space="preserve"> ağzı” motifi, Anadolu yorgan geleneğinde yalnızca dekoratif bir unsur olarak değil; tarihsel sembolik dilin dönüştürülmüş bir yansıması olarak değerlendirilebilir. Bu değerlendirme, Anadolu motiflerinin geçmişten geleceğe uzanan kültürel sürekliliğini anlamada yeni bir tartışma zemini sunmaktadır.</w:t>
            </w:r>
          </w:p>
          <w:p w14:paraId="45684149" w14:textId="0C602E36" w:rsidR="00186477" w:rsidRPr="009F553C" w:rsidRDefault="00186477" w:rsidP="002B5420">
            <w:pPr>
              <w:pStyle w:val="AralkYok"/>
              <w:rPr>
                <w:i/>
              </w:rPr>
            </w:pPr>
          </w:p>
        </w:tc>
      </w:tr>
      <w:tr w:rsidR="00186477" w:rsidRPr="008C53F4" w14:paraId="5C57F5E3" w14:textId="77777777" w:rsidTr="00D15E35">
        <w:trPr>
          <w:trHeight w:val="666"/>
        </w:trPr>
        <w:tc>
          <w:tcPr>
            <w:tcW w:w="8850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32BE085D" w:rsidR="00186477" w:rsidRPr="009F553C" w:rsidRDefault="0083167B" w:rsidP="0083167B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Anahtar Kelimeler: </w:t>
            </w:r>
            <w:r w:rsidR="00F11F02">
              <w:rPr>
                <w:rFonts w:ascii="Times New Roman" w:hAnsi="Times New Roman" w:cs="Times New Roman"/>
                <w:i/>
                <w:sz w:val="24"/>
                <w:szCs w:val="24"/>
              </w:rPr>
              <w:t>Anadolu yorganı, balta</w:t>
            </w:r>
            <w:r w:rsidRPr="00831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ağzı motifi, sembolik süreklilik, çift yönlü balta, kültürel bellek</w:t>
            </w:r>
          </w:p>
        </w:tc>
      </w:tr>
    </w:tbl>
    <w:p w14:paraId="3E5077F7" w14:textId="3D081F0B" w:rsidR="008D39EF" w:rsidRPr="008C53F4" w:rsidRDefault="008D39EF" w:rsidP="0083167B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D3306" w14:textId="77777777" w:rsidR="00CA32F3" w:rsidRDefault="00CA32F3" w:rsidP="005C32FC">
      <w:pPr>
        <w:spacing w:after="0"/>
      </w:pPr>
      <w:r>
        <w:separator/>
      </w:r>
    </w:p>
  </w:endnote>
  <w:endnote w:type="continuationSeparator" w:id="0">
    <w:p w14:paraId="076FDA1D" w14:textId="77777777" w:rsidR="00CA32F3" w:rsidRDefault="00CA32F3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E490" w14:textId="77777777" w:rsidR="00CA32F3" w:rsidRDefault="00CA32F3" w:rsidP="005C32FC">
      <w:pPr>
        <w:spacing w:after="0"/>
      </w:pPr>
      <w:r>
        <w:separator/>
      </w:r>
    </w:p>
  </w:footnote>
  <w:footnote w:type="continuationSeparator" w:id="0">
    <w:p w14:paraId="4AC8C0DD" w14:textId="77777777" w:rsidR="00CA32F3" w:rsidRDefault="00CA32F3" w:rsidP="005C32FC">
      <w:pPr>
        <w:spacing w:after="0"/>
      </w:pPr>
      <w:r>
        <w:continuationSeparator/>
      </w:r>
    </w:p>
  </w:footnote>
  <w:footnote w:id="1">
    <w:p w14:paraId="02178776" w14:textId="0EF6F0B0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proofErr w:type="spellStart"/>
      <w:r w:rsidR="0083167B">
        <w:rPr>
          <w:rFonts w:ascii="Times New Roman" w:hAnsi="Times New Roman" w:cs="Times New Roman"/>
          <w:i/>
        </w:rPr>
        <w:t>Öğr.Gör.Dr</w:t>
      </w:r>
      <w:proofErr w:type="spellEnd"/>
      <w:r w:rsidR="0083167B">
        <w:rPr>
          <w:rFonts w:ascii="Times New Roman" w:hAnsi="Times New Roman" w:cs="Times New Roman"/>
          <w:i/>
        </w:rPr>
        <w:t xml:space="preserve">. Sibel </w:t>
      </w:r>
      <w:proofErr w:type="spellStart"/>
      <w:r w:rsidR="0083167B">
        <w:rPr>
          <w:rFonts w:ascii="Times New Roman" w:hAnsi="Times New Roman" w:cs="Times New Roman"/>
          <w:i/>
        </w:rPr>
        <w:t>Aktoprak</w:t>
      </w:r>
      <w:proofErr w:type="spellEnd"/>
      <w:r w:rsidR="0083167B">
        <w:rPr>
          <w:rFonts w:ascii="Times New Roman" w:hAnsi="Times New Roman" w:cs="Times New Roman"/>
          <w:i/>
        </w:rPr>
        <w:t xml:space="preserve">, Atatürk Üniversitesi, Güzel Sanatlar Fakültesi Resim Bölümü, </w:t>
      </w:r>
      <w:hyperlink r:id="rId1" w:history="1">
        <w:r w:rsidR="0083167B" w:rsidRPr="002761BC">
          <w:rPr>
            <w:rStyle w:val="Kpr"/>
            <w:rFonts w:ascii="Times New Roman" w:hAnsi="Times New Roman" w:cs="Times New Roman"/>
            <w:i/>
          </w:rPr>
          <w:t>sibelaktoprak@atauni.edu.tr</w:t>
        </w:r>
      </w:hyperlink>
      <w:r w:rsidR="0083167B">
        <w:rPr>
          <w:rFonts w:ascii="Times New Roman" w:hAnsi="Times New Roman" w:cs="Times New Roman"/>
          <w:i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23B25"/>
    <w:rsid w:val="000277FD"/>
    <w:rsid w:val="00045CAA"/>
    <w:rsid w:val="000470CD"/>
    <w:rsid w:val="00050382"/>
    <w:rsid w:val="00057C51"/>
    <w:rsid w:val="0007121D"/>
    <w:rsid w:val="00097CD1"/>
    <w:rsid w:val="000A2C7D"/>
    <w:rsid w:val="000E4305"/>
    <w:rsid w:val="000F4C1E"/>
    <w:rsid w:val="00173870"/>
    <w:rsid w:val="00186477"/>
    <w:rsid w:val="001868E9"/>
    <w:rsid w:val="001F4C96"/>
    <w:rsid w:val="0020168A"/>
    <w:rsid w:val="00207CCF"/>
    <w:rsid w:val="002118E1"/>
    <w:rsid w:val="00217F33"/>
    <w:rsid w:val="00240C2F"/>
    <w:rsid w:val="00244B32"/>
    <w:rsid w:val="00260F5A"/>
    <w:rsid w:val="00261DE7"/>
    <w:rsid w:val="00266817"/>
    <w:rsid w:val="0029699C"/>
    <w:rsid w:val="002A13B5"/>
    <w:rsid w:val="002B5420"/>
    <w:rsid w:val="002D2499"/>
    <w:rsid w:val="0030645B"/>
    <w:rsid w:val="00324E89"/>
    <w:rsid w:val="003566EF"/>
    <w:rsid w:val="0037679B"/>
    <w:rsid w:val="0038362A"/>
    <w:rsid w:val="00384524"/>
    <w:rsid w:val="00407FE9"/>
    <w:rsid w:val="0043154D"/>
    <w:rsid w:val="004433D9"/>
    <w:rsid w:val="00466482"/>
    <w:rsid w:val="004764C1"/>
    <w:rsid w:val="00481933"/>
    <w:rsid w:val="005350CF"/>
    <w:rsid w:val="005706D3"/>
    <w:rsid w:val="005712FA"/>
    <w:rsid w:val="005C32FC"/>
    <w:rsid w:val="005E2237"/>
    <w:rsid w:val="006006E7"/>
    <w:rsid w:val="006339DA"/>
    <w:rsid w:val="006463EC"/>
    <w:rsid w:val="00650250"/>
    <w:rsid w:val="00662CC7"/>
    <w:rsid w:val="006671BF"/>
    <w:rsid w:val="00667929"/>
    <w:rsid w:val="00671CBE"/>
    <w:rsid w:val="006A4455"/>
    <w:rsid w:val="007157AF"/>
    <w:rsid w:val="00741481"/>
    <w:rsid w:val="007524F0"/>
    <w:rsid w:val="00753953"/>
    <w:rsid w:val="007E56A8"/>
    <w:rsid w:val="007F306F"/>
    <w:rsid w:val="00804112"/>
    <w:rsid w:val="00804360"/>
    <w:rsid w:val="00805418"/>
    <w:rsid w:val="00807557"/>
    <w:rsid w:val="00810F9A"/>
    <w:rsid w:val="00823D1F"/>
    <w:rsid w:val="0083167B"/>
    <w:rsid w:val="00850E5D"/>
    <w:rsid w:val="008672FA"/>
    <w:rsid w:val="00872A64"/>
    <w:rsid w:val="008757E3"/>
    <w:rsid w:val="008B6E5E"/>
    <w:rsid w:val="008C53F4"/>
    <w:rsid w:val="008D39EF"/>
    <w:rsid w:val="008F5CE9"/>
    <w:rsid w:val="00933E75"/>
    <w:rsid w:val="00961049"/>
    <w:rsid w:val="00962581"/>
    <w:rsid w:val="00971A2A"/>
    <w:rsid w:val="00973483"/>
    <w:rsid w:val="009A231C"/>
    <w:rsid w:val="009C03AD"/>
    <w:rsid w:val="009D0787"/>
    <w:rsid w:val="009D7DAC"/>
    <w:rsid w:val="009F553C"/>
    <w:rsid w:val="00A45E2E"/>
    <w:rsid w:val="00A934D4"/>
    <w:rsid w:val="00AC2A55"/>
    <w:rsid w:val="00AC4D62"/>
    <w:rsid w:val="00B301AC"/>
    <w:rsid w:val="00B30359"/>
    <w:rsid w:val="00B5153F"/>
    <w:rsid w:val="00BA6095"/>
    <w:rsid w:val="00BB52A5"/>
    <w:rsid w:val="00BC59F9"/>
    <w:rsid w:val="00C20DFA"/>
    <w:rsid w:val="00C46E91"/>
    <w:rsid w:val="00C51574"/>
    <w:rsid w:val="00C55A5F"/>
    <w:rsid w:val="00CA301A"/>
    <w:rsid w:val="00CA32F3"/>
    <w:rsid w:val="00CE1C30"/>
    <w:rsid w:val="00CF5A4A"/>
    <w:rsid w:val="00D048A8"/>
    <w:rsid w:val="00D1317B"/>
    <w:rsid w:val="00D15E35"/>
    <w:rsid w:val="00D52BA4"/>
    <w:rsid w:val="00D91B8B"/>
    <w:rsid w:val="00DD6F21"/>
    <w:rsid w:val="00E26D1A"/>
    <w:rsid w:val="00E63EF5"/>
    <w:rsid w:val="00E66ED6"/>
    <w:rsid w:val="00EB2BAE"/>
    <w:rsid w:val="00EC786B"/>
    <w:rsid w:val="00ED68C1"/>
    <w:rsid w:val="00EE0125"/>
    <w:rsid w:val="00F11F02"/>
    <w:rsid w:val="00F13EDB"/>
    <w:rsid w:val="00F3245C"/>
    <w:rsid w:val="00F42627"/>
    <w:rsid w:val="00F4693E"/>
    <w:rsid w:val="00F74DC6"/>
    <w:rsid w:val="00FD1C30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ibelaktoprak@atauni.edu.t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EF6B-8D09-4943-97AF-8EBA6D0C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2026-02-28T08:54:00Z</dcterms:created>
  <dcterms:modified xsi:type="dcterms:W3CDTF">2026-02-28T20:02:00Z</dcterms:modified>
</cp:coreProperties>
</file>