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60C285F3" w14:textId="77777777" w:rsidR="0080754C" w:rsidRDefault="00F53472" w:rsidP="0080754C">
            <w:pPr>
              <w:pStyle w:val="makalebal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Hava, </w:t>
            </w:r>
            <w:r w:rsidR="008E0FE9">
              <w:rPr>
                <w:rFonts w:ascii="Times New Roman" w:hAnsi="Times New Roman" w:cs="Times New Roman"/>
                <w:sz w:val="24"/>
                <w:szCs w:val="24"/>
              </w:rPr>
              <w:t xml:space="preserve">Su, Toprak, Ateş Motifleri: </w:t>
            </w:r>
          </w:p>
          <w:p w14:paraId="29BCFA4A" w14:textId="394D2CF5" w:rsidR="008E0FE9" w:rsidRPr="0063634B" w:rsidRDefault="008E0FE9" w:rsidP="0080754C">
            <w:pPr>
              <w:pStyle w:val="makalebal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Geleneksel Ekolojik Bilgi Belleğinin Görsel Kodları 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512CCDAA" w:rsidR="00186477" w:rsidRPr="00A45E2E" w:rsidRDefault="00015B2D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Zeynep Nagihan Kahveci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313213DB" w14:textId="7A60F274" w:rsidR="00186477" w:rsidRPr="009F553C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64845B7" w14:textId="7750E905" w:rsidR="00203CD4" w:rsidRDefault="00203CD4" w:rsidP="00A934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bildiri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dört temel element olan hava, su, toprak ve ateşin </w:t>
            </w:r>
            <w:r w:rsidR="00D818CF">
              <w:rPr>
                <w:rFonts w:ascii="Times New Roman" w:hAnsi="Times New Roman" w:cs="Times New Roman"/>
                <w:sz w:val="24"/>
                <w:szCs w:val="24"/>
              </w:rPr>
              <w:t>çeşitli kültürlerde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motifleşme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süreçlerini geleneksel ekolojik bilgi belleği bağlamında incelemeyi amaçlamaktadır. 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>Bu amaç doğrultusunda görsel ve yazılı literatür taraması yapıl</w:t>
            </w:r>
            <w:r w:rsidR="00A7513C">
              <w:rPr>
                <w:rFonts w:ascii="Times New Roman" w:hAnsi="Times New Roman" w:cs="Times New Roman"/>
                <w:sz w:val="24"/>
                <w:szCs w:val="24"/>
              </w:rPr>
              <w:t>acak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 xml:space="preserve">, elde edilen veriler sembolik antropoloji ve kültürel ekoloji kuramsal </w:t>
            </w:r>
            <w:r w:rsidR="00A86D8E">
              <w:rPr>
                <w:rFonts w:ascii="Times New Roman" w:hAnsi="Times New Roman" w:cs="Times New Roman"/>
                <w:sz w:val="24"/>
                <w:szCs w:val="24"/>
              </w:rPr>
              <w:t xml:space="preserve">çerçevesinde tarihsel ve kültürel perspektiften yorumsamacı </w:t>
            </w:r>
            <w:r w:rsidR="00E20862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E20862">
              <w:rPr>
                <w:rFonts w:ascii="Times New Roman" w:hAnsi="Times New Roman" w:cs="Times New Roman"/>
                <w:sz w:val="24"/>
                <w:szCs w:val="24"/>
              </w:rPr>
              <w:t>karşılaştırmacı</w:t>
            </w:r>
            <w:proofErr w:type="spellEnd"/>
            <w:r w:rsidR="00E20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D8E">
              <w:rPr>
                <w:rFonts w:ascii="Times New Roman" w:hAnsi="Times New Roman" w:cs="Times New Roman"/>
                <w:sz w:val="24"/>
                <w:szCs w:val="24"/>
              </w:rPr>
              <w:t>yaklaşım</w:t>
            </w:r>
            <w:r w:rsidR="0012594A">
              <w:rPr>
                <w:rFonts w:ascii="Times New Roman" w:hAnsi="Times New Roman" w:cs="Times New Roman"/>
                <w:sz w:val="24"/>
                <w:szCs w:val="24"/>
              </w:rPr>
              <w:t>larl</w:t>
            </w:r>
            <w:r w:rsidR="00E208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86D8E">
              <w:rPr>
                <w:rFonts w:ascii="Times New Roman" w:hAnsi="Times New Roman" w:cs="Times New Roman"/>
                <w:sz w:val="24"/>
                <w:szCs w:val="24"/>
              </w:rPr>
              <w:t xml:space="preserve"> analiz edilecektir.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Elementler, insanlık kültür ve tarihinde kozmolojiler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mitolojilerin temelinde yer almalarının yanı sıra insanın doğayla girdiği etkileşimin görsel 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 xml:space="preserve">yansıması olma işlevini yerine getirmiştir. 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>Bu g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>örsel yansımanın izlerini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 xml:space="preserve"> maddi kültür ürünleri olarak niteleyebileceğimiz halı, kilim, seramik, giyim-kuşam, takı, ritüel gereçleri gibi nesneler üzerinden sürebilmek mümkündür. İnsanlık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 xml:space="preserve"> element motiflerini bu nesnelerin üzerine işleyerek çevreye dair deneyimini </w:t>
            </w:r>
            <w:r w:rsidR="00A86D8E">
              <w:rPr>
                <w:rFonts w:ascii="Times New Roman" w:hAnsi="Times New Roman" w:cs="Times New Roman"/>
                <w:sz w:val="24"/>
                <w:szCs w:val="24"/>
              </w:rPr>
              <w:t xml:space="preserve">diğer bir ifadeyle geleneksel ekolojik bilgi belleğini 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>görsel ve kültürel kodlara dönüştürmüştür.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>Aynı zamanda dört elementin ritüel gereçleri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 xml:space="preserve"> üzerinde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 xml:space="preserve"> motif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 xml:space="preserve"> olarak yer alması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 xml:space="preserve"> elementlerin ritüele dair kültürel pratikler açısından da önemine işaret etmektedir.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r w:rsidR="00015B2D">
              <w:rPr>
                <w:rFonts w:ascii="Times New Roman" w:hAnsi="Times New Roman" w:cs="Times New Roman"/>
                <w:sz w:val="24"/>
                <w:szCs w:val="24"/>
              </w:rPr>
              <w:t>durum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 xml:space="preserve"> bize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dört element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-fiziksel dünyanın oluşumunda olduğu kadar toplumların 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>hem maddi kültür</w:t>
            </w:r>
            <w:r w:rsidR="000A0524">
              <w:rPr>
                <w:rFonts w:ascii="Times New Roman" w:hAnsi="Times New Roman" w:cs="Times New Roman"/>
                <w:sz w:val="24"/>
                <w:szCs w:val="24"/>
              </w:rPr>
              <w:t xml:space="preserve"> ürünlerinin oluşmasında 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 xml:space="preserve">hem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kültürel pratiklerinin şekillenmesinde etkili ol</w:t>
            </w:r>
            <w:r w:rsidR="00F7763D">
              <w:rPr>
                <w:rFonts w:ascii="Times New Roman" w:hAnsi="Times New Roman" w:cs="Times New Roman"/>
                <w:sz w:val="24"/>
                <w:szCs w:val="24"/>
              </w:rPr>
              <w:t>duğunu göstermektedir.</w:t>
            </w:r>
            <w:r w:rsidR="00784013">
              <w:rPr>
                <w:rFonts w:ascii="Times New Roman" w:hAnsi="Times New Roman" w:cs="Times New Roman"/>
                <w:sz w:val="24"/>
                <w:szCs w:val="24"/>
              </w:rPr>
              <w:t xml:space="preserve"> Hava, su, toprak ve ateş elementleri öncelikle bir doğa unsuru olarak kozmolojik anlamıyla birlikte </w:t>
            </w:r>
            <w:proofErr w:type="spellStart"/>
            <w:r w:rsidR="00784013">
              <w:rPr>
                <w:rFonts w:ascii="Times New Roman" w:hAnsi="Times New Roman" w:cs="Times New Roman"/>
                <w:sz w:val="24"/>
                <w:szCs w:val="24"/>
              </w:rPr>
              <w:t>motifleşmiş</w:t>
            </w:r>
            <w:proofErr w:type="spellEnd"/>
            <w:r w:rsidR="00784013">
              <w:rPr>
                <w:rFonts w:ascii="Times New Roman" w:hAnsi="Times New Roman" w:cs="Times New Roman"/>
                <w:sz w:val="24"/>
                <w:szCs w:val="24"/>
              </w:rPr>
              <w:t xml:space="preserve"> ve geleneksel ekolojik bilgi belleği işlevi üstlenmiştir. İnsanlığın havaya dair deneyimi ve gözlemi mevsim döngüsünü anlayabilmesini, su</w:t>
            </w:r>
            <w:r w:rsidR="00F9607D">
              <w:rPr>
                <w:rFonts w:ascii="Times New Roman" w:hAnsi="Times New Roman" w:cs="Times New Roman"/>
                <w:sz w:val="24"/>
                <w:szCs w:val="24"/>
              </w:rPr>
              <w:t xml:space="preserve"> ve toprağa dair bilgisi tarımsal üretim yapabilmesi ile mekânsal aidiyetini kurabilmesini, ateş sayesinde de pişirme tekniklerini geliştirebilmesini sağlamıştır.</w:t>
            </w:r>
            <w:r w:rsidR="0078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07D">
              <w:rPr>
                <w:rFonts w:ascii="Times New Roman" w:hAnsi="Times New Roman" w:cs="Times New Roman"/>
                <w:sz w:val="24"/>
                <w:szCs w:val="24"/>
              </w:rPr>
              <w:t>Tüm bunlar bu dört elementin</w:t>
            </w:r>
            <w:r w:rsidR="00E208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607D">
              <w:rPr>
                <w:rFonts w:ascii="Times New Roman" w:hAnsi="Times New Roman" w:cs="Times New Roman"/>
                <w:sz w:val="24"/>
                <w:szCs w:val="24"/>
              </w:rPr>
              <w:t xml:space="preserve"> insanlığın yaşamsal faaliyetini sürdürebilmesi</w:t>
            </w:r>
            <w:r w:rsidR="00E20862">
              <w:rPr>
                <w:rFonts w:ascii="Times New Roman" w:hAnsi="Times New Roman" w:cs="Times New Roman"/>
                <w:sz w:val="24"/>
                <w:szCs w:val="24"/>
              </w:rPr>
              <w:t>ni sağlayan geleneksel ekolojik bilgi belleğinin temelini oluşturduğunu göstermektedir.</w:t>
            </w:r>
            <w:r w:rsidR="0078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862">
              <w:rPr>
                <w:rFonts w:ascii="Times New Roman" w:hAnsi="Times New Roman" w:cs="Times New Roman"/>
                <w:sz w:val="24"/>
                <w:szCs w:val="24"/>
              </w:rPr>
              <w:t xml:space="preserve">Dahası insanlık kendisi için yaşamsal öneme sahip bu dört element etrafında </w:t>
            </w:r>
            <w:r w:rsidR="00784013">
              <w:rPr>
                <w:rFonts w:ascii="Times New Roman" w:hAnsi="Times New Roman" w:cs="Times New Roman"/>
                <w:sz w:val="24"/>
                <w:szCs w:val="24"/>
              </w:rPr>
              <w:t xml:space="preserve">pek çok inanç ve inanış meydana getirerek </w:t>
            </w:r>
            <w:r w:rsidR="000A0524">
              <w:rPr>
                <w:rFonts w:ascii="Times New Roman" w:hAnsi="Times New Roman" w:cs="Times New Roman"/>
                <w:sz w:val="24"/>
                <w:szCs w:val="24"/>
              </w:rPr>
              <w:t xml:space="preserve">bunlara </w:t>
            </w:r>
            <w:r w:rsidR="00E20862">
              <w:rPr>
                <w:rFonts w:ascii="Times New Roman" w:hAnsi="Times New Roman" w:cs="Times New Roman"/>
                <w:sz w:val="24"/>
                <w:szCs w:val="24"/>
              </w:rPr>
              <w:t>bereket</w:t>
            </w:r>
            <w:r w:rsidR="00A7513C">
              <w:rPr>
                <w:rFonts w:ascii="Times New Roman" w:hAnsi="Times New Roman" w:cs="Times New Roman"/>
                <w:sz w:val="24"/>
                <w:szCs w:val="24"/>
              </w:rPr>
              <w:t>, üreme, arınma</w:t>
            </w:r>
            <w:r w:rsidR="000A0524">
              <w:rPr>
                <w:rFonts w:ascii="Times New Roman" w:hAnsi="Times New Roman" w:cs="Times New Roman"/>
                <w:sz w:val="24"/>
                <w:szCs w:val="24"/>
              </w:rPr>
              <w:t xml:space="preserve"> ritüelleri</w:t>
            </w:r>
            <w:r w:rsidR="00E20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13C">
              <w:rPr>
                <w:rFonts w:ascii="Times New Roman" w:hAnsi="Times New Roman" w:cs="Times New Roman"/>
                <w:sz w:val="24"/>
                <w:szCs w:val="24"/>
              </w:rPr>
              <w:t>oda</w:t>
            </w:r>
            <w:r w:rsidR="000A0524">
              <w:rPr>
                <w:rFonts w:ascii="Times New Roman" w:hAnsi="Times New Roman" w:cs="Times New Roman"/>
                <w:sz w:val="24"/>
                <w:szCs w:val="24"/>
              </w:rPr>
              <w:t>ğında</w:t>
            </w:r>
            <w:r w:rsidR="00E20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013">
              <w:rPr>
                <w:rFonts w:ascii="Times New Roman" w:hAnsi="Times New Roman" w:cs="Times New Roman"/>
                <w:sz w:val="24"/>
                <w:szCs w:val="24"/>
              </w:rPr>
              <w:t xml:space="preserve">kutsiyet atfetmiştir. </w:t>
            </w:r>
            <w:r w:rsidR="00E20862">
              <w:rPr>
                <w:rFonts w:ascii="Times New Roman" w:hAnsi="Times New Roman" w:cs="Times New Roman"/>
                <w:sz w:val="24"/>
                <w:szCs w:val="24"/>
              </w:rPr>
              <w:t xml:space="preserve">Dört elementin görsel forma dönüşmesinin örneklerine bakıldığında </w:t>
            </w:r>
            <w:r w:rsidR="0012594A">
              <w:rPr>
                <w:rFonts w:ascii="Times New Roman" w:hAnsi="Times New Roman" w:cs="Times New Roman"/>
                <w:sz w:val="24"/>
                <w:szCs w:val="24"/>
              </w:rPr>
              <w:t>genellikle</w:t>
            </w:r>
            <w:r w:rsidR="00A75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862">
              <w:rPr>
                <w:rFonts w:ascii="Times New Roman" w:hAnsi="Times New Roman" w:cs="Times New Roman"/>
                <w:sz w:val="24"/>
                <w:szCs w:val="24"/>
              </w:rPr>
              <w:t xml:space="preserve">havanın spiral, bulut; </w:t>
            </w:r>
            <w:r w:rsidR="00A7513C">
              <w:rPr>
                <w:rFonts w:ascii="Times New Roman" w:hAnsi="Times New Roman" w:cs="Times New Roman"/>
                <w:sz w:val="24"/>
                <w:szCs w:val="24"/>
              </w:rPr>
              <w:t>suyun dalga, damla, yağmur; toprağın spiral, toprak ana, hayat ağacı; ateşin alev, yukarı bakan üçgen motiflerinde karşımıza çıktığı görülmektedir.</w:t>
            </w:r>
            <w:r w:rsidR="0063634B">
              <w:rPr>
                <w:rFonts w:ascii="Times New Roman" w:hAnsi="Times New Roman" w:cs="Times New Roman"/>
                <w:sz w:val="24"/>
                <w:szCs w:val="24"/>
              </w:rPr>
              <w:t xml:space="preserve"> Sonuç olarak, </w:t>
            </w:r>
            <w:r w:rsidR="00D818C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7513C">
              <w:rPr>
                <w:rFonts w:ascii="Times New Roman" w:hAnsi="Times New Roman" w:cs="Times New Roman"/>
                <w:sz w:val="24"/>
                <w:szCs w:val="24"/>
              </w:rPr>
              <w:t xml:space="preserve">ört element motifinin kozmolojik, mitolojik anlamlarının yanı sıra </w:t>
            </w:r>
            <w:r w:rsidR="000A0524">
              <w:rPr>
                <w:rFonts w:ascii="Times New Roman" w:hAnsi="Times New Roman" w:cs="Times New Roman"/>
                <w:sz w:val="24"/>
                <w:szCs w:val="24"/>
              </w:rPr>
              <w:t xml:space="preserve">kültürel süreklilik bağlamında </w:t>
            </w:r>
            <w:r w:rsidR="00A7513C">
              <w:rPr>
                <w:rFonts w:ascii="Times New Roman" w:hAnsi="Times New Roman" w:cs="Times New Roman"/>
                <w:sz w:val="24"/>
                <w:szCs w:val="24"/>
              </w:rPr>
              <w:t xml:space="preserve">geleneksel ekolojik bilgi </w:t>
            </w:r>
            <w:r w:rsidR="00A75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belleğinin taşıyıcısı ve insanlığın doğayla girdiği etkileşimin görsel kodları olduğunu söyleyebiliriz.</w:t>
            </w:r>
            <w:r w:rsidR="00636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8CF">
              <w:rPr>
                <w:rFonts w:ascii="Times New Roman" w:hAnsi="Times New Roman" w:cs="Times New Roman"/>
                <w:sz w:val="24"/>
                <w:szCs w:val="24"/>
              </w:rPr>
              <w:t>Bu çalışma, g</w:t>
            </w:r>
            <w:r w:rsidR="0063634B" w:rsidRPr="0063634B">
              <w:rPr>
                <w:rFonts w:ascii="Times New Roman" w:hAnsi="Times New Roman" w:cs="Times New Roman"/>
                <w:sz w:val="24"/>
                <w:szCs w:val="24"/>
              </w:rPr>
              <w:t>eleneğin doğa üzerinden aktarılan bilgisinin kadim elementler ile görselleşmesinin farklı kültürlerdeki benzerlik/farklılıkları üzerine odaklanacak kültür merkezl</w:t>
            </w:r>
            <w:r w:rsidR="00D818CF">
              <w:rPr>
                <w:rFonts w:ascii="Times New Roman" w:hAnsi="Times New Roman" w:cs="Times New Roman"/>
                <w:sz w:val="24"/>
                <w:szCs w:val="24"/>
              </w:rPr>
              <w:t xml:space="preserve">i bir </w:t>
            </w:r>
            <w:r w:rsidR="0063634B" w:rsidRPr="0063634B">
              <w:rPr>
                <w:rFonts w:ascii="Times New Roman" w:hAnsi="Times New Roman" w:cs="Times New Roman"/>
                <w:sz w:val="24"/>
                <w:szCs w:val="24"/>
              </w:rPr>
              <w:t>araştırmadır</w:t>
            </w:r>
            <w:r w:rsidR="00D81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684149" w14:textId="60C5467E" w:rsidR="00E728DD" w:rsidRPr="00E728DD" w:rsidRDefault="00E728DD" w:rsidP="00E728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7C0E54FF" w:rsidR="00186477" w:rsidRPr="009F553C" w:rsidRDefault="00186477" w:rsidP="0018647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Anahtar Kelimeler: </w:t>
            </w:r>
            <w:r w:rsidR="00A7513C">
              <w:rPr>
                <w:rFonts w:ascii="Times New Roman" w:hAnsi="Times New Roman" w:cs="Times New Roman"/>
                <w:i/>
                <w:sz w:val="24"/>
                <w:szCs w:val="24"/>
              </w:rPr>
              <w:t>Dört element</w:t>
            </w:r>
            <w:r w:rsidR="00E728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motifi</w:t>
            </w:r>
            <w:r w:rsidRPr="009F55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7513C">
              <w:rPr>
                <w:rFonts w:ascii="Times New Roman" w:hAnsi="Times New Roman" w:cs="Times New Roman"/>
                <w:i/>
                <w:sz w:val="24"/>
                <w:szCs w:val="24"/>
              </w:rPr>
              <w:t>geleneksel ekolojik bilgi belleği</w:t>
            </w:r>
            <w:r w:rsidR="00D15E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E728DD">
              <w:rPr>
                <w:rFonts w:ascii="Times New Roman" w:hAnsi="Times New Roman" w:cs="Times New Roman"/>
                <w:i/>
                <w:sz w:val="24"/>
                <w:szCs w:val="24"/>
              </w:rPr>
              <w:t>sembolik antropoloji</w:t>
            </w:r>
            <w:r w:rsidR="00D15E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E728DD">
              <w:rPr>
                <w:rFonts w:ascii="Times New Roman" w:hAnsi="Times New Roman" w:cs="Times New Roman"/>
                <w:i/>
                <w:sz w:val="24"/>
                <w:szCs w:val="24"/>
              </w:rPr>
              <w:t>kültürel ekoloji</w:t>
            </w:r>
            <w:r w:rsidR="00D818CF">
              <w:rPr>
                <w:rFonts w:ascii="Times New Roman" w:hAnsi="Times New Roman" w:cs="Times New Roman"/>
                <w:i/>
                <w:sz w:val="24"/>
                <w:szCs w:val="24"/>
              </w:rPr>
              <w:t>, bereket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92A8B" w14:textId="77777777" w:rsidR="006677AE" w:rsidRDefault="006677AE" w:rsidP="005C32FC">
      <w:pPr>
        <w:spacing w:after="0"/>
      </w:pPr>
      <w:r>
        <w:separator/>
      </w:r>
    </w:p>
  </w:endnote>
  <w:endnote w:type="continuationSeparator" w:id="0">
    <w:p w14:paraId="78BBA0B4" w14:textId="77777777" w:rsidR="006677AE" w:rsidRDefault="006677AE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E8AE9" w14:textId="77777777" w:rsidR="006677AE" w:rsidRDefault="006677AE" w:rsidP="005C32FC">
      <w:pPr>
        <w:spacing w:after="0"/>
      </w:pPr>
      <w:r>
        <w:separator/>
      </w:r>
    </w:p>
  </w:footnote>
  <w:footnote w:type="continuationSeparator" w:id="0">
    <w:p w14:paraId="66A09446" w14:textId="77777777" w:rsidR="006677AE" w:rsidRDefault="006677AE" w:rsidP="005C32FC">
      <w:pPr>
        <w:spacing w:after="0"/>
      </w:pPr>
      <w:r>
        <w:continuationSeparator/>
      </w:r>
    </w:p>
  </w:footnote>
  <w:footnote w:id="1">
    <w:p w14:paraId="02178776" w14:textId="4C6566DC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015B2D">
        <w:rPr>
          <w:rFonts w:ascii="Times New Roman" w:hAnsi="Times New Roman" w:cs="Times New Roman"/>
          <w:i/>
        </w:rPr>
        <w:t>Dr. Öğr. Üyesi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015B2D">
        <w:rPr>
          <w:rFonts w:ascii="Times New Roman" w:hAnsi="Times New Roman" w:cs="Times New Roman"/>
          <w:i/>
        </w:rPr>
        <w:t>Zeynep Nagihan Kahveci</w:t>
      </w:r>
      <w:r w:rsidRPr="009F553C">
        <w:rPr>
          <w:rFonts w:ascii="Times New Roman" w:hAnsi="Times New Roman" w:cs="Times New Roman"/>
          <w:i/>
        </w:rPr>
        <w:t xml:space="preserve">, </w:t>
      </w:r>
      <w:r w:rsidR="00015B2D">
        <w:rPr>
          <w:rFonts w:ascii="Times New Roman" w:hAnsi="Times New Roman" w:cs="Times New Roman"/>
          <w:i/>
        </w:rPr>
        <w:t xml:space="preserve">Ankara </w:t>
      </w:r>
      <w:r w:rsidRPr="009F553C">
        <w:rPr>
          <w:rFonts w:ascii="Times New Roman" w:hAnsi="Times New Roman" w:cs="Times New Roman"/>
          <w:i/>
        </w:rPr>
        <w:t>Üniversite</w:t>
      </w:r>
      <w:r w:rsidR="00015B2D">
        <w:rPr>
          <w:rFonts w:ascii="Times New Roman" w:hAnsi="Times New Roman" w:cs="Times New Roman"/>
          <w:i/>
        </w:rPr>
        <w:t>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015B2D">
        <w:rPr>
          <w:rFonts w:ascii="Times New Roman" w:hAnsi="Times New Roman" w:cs="Times New Roman"/>
          <w:i/>
        </w:rPr>
        <w:t xml:space="preserve">Halkbilimi </w:t>
      </w:r>
      <w:r w:rsidRPr="009F553C">
        <w:rPr>
          <w:rFonts w:ascii="Times New Roman" w:hAnsi="Times New Roman" w:cs="Times New Roman"/>
          <w:i/>
        </w:rPr>
        <w:t>Bölüm</w:t>
      </w:r>
      <w:r w:rsidR="00015B2D">
        <w:rPr>
          <w:rFonts w:ascii="Times New Roman" w:hAnsi="Times New Roman" w:cs="Times New Roman"/>
          <w:i/>
        </w:rPr>
        <w:t>ü</w:t>
      </w:r>
      <w:r w:rsidRPr="009F553C">
        <w:rPr>
          <w:rFonts w:ascii="Times New Roman" w:hAnsi="Times New Roman" w:cs="Times New Roman"/>
          <w:i/>
        </w:rPr>
        <w:t xml:space="preserve"> </w:t>
      </w:r>
      <w:r w:rsidR="00015B2D">
        <w:rPr>
          <w:rFonts w:ascii="Times New Roman" w:hAnsi="Times New Roman" w:cs="Times New Roman"/>
          <w:i/>
        </w:rPr>
        <w:t>Uygulamalı Halkbilimi Anabilim Dalı</w:t>
      </w:r>
      <w:r w:rsidR="00407FE9" w:rsidRPr="009F553C">
        <w:rPr>
          <w:rFonts w:ascii="Times New Roman" w:hAnsi="Times New Roman" w:cs="Times New Roman"/>
          <w:i/>
        </w:rPr>
        <w:t xml:space="preserve">, </w:t>
      </w:r>
      <w:r w:rsidR="00015B2D">
        <w:rPr>
          <w:rFonts w:ascii="Times New Roman" w:hAnsi="Times New Roman" w:cs="Times New Roman"/>
          <w:i/>
        </w:rPr>
        <w:t>znkahveci@ankara.edu.tr</w:t>
      </w:r>
      <w:r w:rsidR="00407FE9" w:rsidRPr="009F553C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336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15B2D"/>
    <w:rsid w:val="00023B25"/>
    <w:rsid w:val="000277FD"/>
    <w:rsid w:val="00045CAA"/>
    <w:rsid w:val="000470CD"/>
    <w:rsid w:val="00050382"/>
    <w:rsid w:val="00057C51"/>
    <w:rsid w:val="0007121D"/>
    <w:rsid w:val="00097CD1"/>
    <w:rsid w:val="000A0524"/>
    <w:rsid w:val="000A2C7D"/>
    <w:rsid w:val="000E4305"/>
    <w:rsid w:val="000F4C1E"/>
    <w:rsid w:val="0012594A"/>
    <w:rsid w:val="00173870"/>
    <w:rsid w:val="00186477"/>
    <w:rsid w:val="001868E9"/>
    <w:rsid w:val="001F4C96"/>
    <w:rsid w:val="0020168A"/>
    <w:rsid w:val="00203CD4"/>
    <w:rsid w:val="00207CCF"/>
    <w:rsid w:val="002118E1"/>
    <w:rsid w:val="00217F33"/>
    <w:rsid w:val="00240C2F"/>
    <w:rsid w:val="00244B32"/>
    <w:rsid w:val="00260F5A"/>
    <w:rsid w:val="00261DE7"/>
    <w:rsid w:val="00266817"/>
    <w:rsid w:val="002A13B5"/>
    <w:rsid w:val="002D2499"/>
    <w:rsid w:val="0030645B"/>
    <w:rsid w:val="00324E89"/>
    <w:rsid w:val="0032712D"/>
    <w:rsid w:val="003566EF"/>
    <w:rsid w:val="0037679B"/>
    <w:rsid w:val="0038362A"/>
    <w:rsid w:val="00384524"/>
    <w:rsid w:val="00407FE9"/>
    <w:rsid w:val="0043154D"/>
    <w:rsid w:val="004433D9"/>
    <w:rsid w:val="00466482"/>
    <w:rsid w:val="004764C1"/>
    <w:rsid w:val="00481933"/>
    <w:rsid w:val="0053171A"/>
    <w:rsid w:val="005350CF"/>
    <w:rsid w:val="005706D3"/>
    <w:rsid w:val="005712FA"/>
    <w:rsid w:val="005C32FC"/>
    <w:rsid w:val="005E2237"/>
    <w:rsid w:val="006006E7"/>
    <w:rsid w:val="006339DA"/>
    <w:rsid w:val="0063634B"/>
    <w:rsid w:val="006463EC"/>
    <w:rsid w:val="00650250"/>
    <w:rsid w:val="00662CC7"/>
    <w:rsid w:val="006671BF"/>
    <w:rsid w:val="006677AE"/>
    <w:rsid w:val="00667929"/>
    <w:rsid w:val="00671CBE"/>
    <w:rsid w:val="006A4455"/>
    <w:rsid w:val="007157AF"/>
    <w:rsid w:val="00741481"/>
    <w:rsid w:val="007524F0"/>
    <w:rsid w:val="00753953"/>
    <w:rsid w:val="00784013"/>
    <w:rsid w:val="007F306F"/>
    <w:rsid w:val="00804112"/>
    <w:rsid w:val="00804360"/>
    <w:rsid w:val="00805418"/>
    <w:rsid w:val="0080754C"/>
    <w:rsid w:val="00807557"/>
    <w:rsid w:val="00810F9A"/>
    <w:rsid w:val="00823D1F"/>
    <w:rsid w:val="00850E5D"/>
    <w:rsid w:val="00872A64"/>
    <w:rsid w:val="008757E3"/>
    <w:rsid w:val="008B6E5E"/>
    <w:rsid w:val="008C53F4"/>
    <w:rsid w:val="008D39EF"/>
    <w:rsid w:val="008E0FE9"/>
    <w:rsid w:val="00933E75"/>
    <w:rsid w:val="00961049"/>
    <w:rsid w:val="00962581"/>
    <w:rsid w:val="00971A2A"/>
    <w:rsid w:val="00973483"/>
    <w:rsid w:val="009A231C"/>
    <w:rsid w:val="009C03AD"/>
    <w:rsid w:val="009D0787"/>
    <w:rsid w:val="009D7DAC"/>
    <w:rsid w:val="009F553C"/>
    <w:rsid w:val="00A45E2E"/>
    <w:rsid w:val="00A7513C"/>
    <w:rsid w:val="00A86D8E"/>
    <w:rsid w:val="00A934D4"/>
    <w:rsid w:val="00AC2A55"/>
    <w:rsid w:val="00AC4D62"/>
    <w:rsid w:val="00B301AC"/>
    <w:rsid w:val="00B30359"/>
    <w:rsid w:val="00B5153F"/>
    <w:rsid w:val="00BA6095"/>
    <w:rsid w:val="00BB52A5"/>
    <w:rsid w:val="00BC59F9"/>
    <w:rsid w:val="00C20DFA"/>
    <w:rsid w:val="00C46E91"/>
    <w:rsid w:val="00C51574"/>
    <w:rsid w:val="00C55A5F"/>
    <w:rsid w:val="00C9600A"/>
    <w:rsid w:val="00CA301A"/>
    <w:rsid w:val="00CE1C30"/>
    <w:rsid w:val="00CF5A4A"/>
    <w:rsid w:val="00D048A8"/>
    <w:rsid w:val="00D10260"/>
    <w:rsid w:val="00D1317B"/>
    <w:rsid w:val="00D15E35"/>
    <w:rsid w:val="00D16A5B"/>
    <w:rsid w:val="00D52BA4"/>
    <w:rsid w:val="00D818CF"/>
    <w:rsid w:val="00D91B8B"/>
    <w:rsid w:val="00D957CB"/>
    <w:rsid w:val="00DD6F21"/>
    <w:rsid w:val="00E20862"/>
    <w:rsid w:val="00E26D1A"/>
    <w:rsid w:val="00E63EF5"/>
    <w:rsid w:val="00E66ED6"/>
    <w:rsid w:val="00E728DD"/>
    <w:rsid w:val="00EA6804"/>
    <w:rsid w:val="00EB2BAE"/>
    <w:rsid w:val="00EC786B"/>
    <w:rsid w:val="00ED68C1"/>
    <w:rsid w:val="00EE0125"/>
    <w:rsid w:val="00F13EDB"/>
    <w:rsid w:val="00F3245C"/>
    <w:rsid w:val="00F42627"/>
    <w:rsid w:val="00F4693E"/>
    <w:rsid w:val="00F53472"/>
    <w:rsid w:val="00F74DC6"/>
    <w:rsid w:val="00F7763D"/>
    <w:rsid w:val="00F9607D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162-9B2F-469B-9C6E-77571CB4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2025-11-21T13:09:00Z</dcterms:created>
  <dcterms:modified xsi:type="dcterms:W3CDTF">2026-03-01T07:34:00Z</dcterms:modified>
</cp:coreProperties>
</file>