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72BBE1E" w:rsidR="00173870" w:rsidRPr="00D16121" w:rsidRDefault="00D16121" w:rsidP="00D16121">
            <w:pPr>
              <w:pStyle w:val="makalebal2"/>
              <w:rPr>
                <w:rFonts w:ascii="Times New Roman" w:hAnsi="Times New Roman" w:cs="Times New Roman"/>
                <w:bCs/>
                <w:sz w:val="24"/>
                <w:szCs w:val="24"/>
              </w:rPr>
            </w:pPr>
            <w:r w:rsidRPr="00D16121">
              <w:rPr>
                <w:rFonts w:ascii="Times New Roman" w:hAnsi="Times New Roman" w:cs="Times New Roman"/>
                <w:bCs/>
                <w:sz w:val="24"/>
                <w:szCs w:val="24"/>
              </w:rPr>
              <w:t>ANADOLU MOTİFLERİNDE KADIN</w:t>
            </w:r>
            <w:r>
              <w:rPr>
                <w:rFonts w:ascii="Times New Roman" w:hAnsi="Times New Roman" w:cs="Times New Roman"/>
                <w:bCs/>
                <w:sz w:val="24"/>
                <w:szCs w:val="24"/>
              </w:rPr>
              <w:t>I</w:t>
            </w:r>
            <w:r w:rsidRPr="00D16121">
              <w:rPr>
                <w:rFonts w:ascii="Times New Roman" w:hAnsi="Times New Roman" w:cs="Times New Roman"/>
                <w:bCs/>
                <w:sz w:val="24"/>
                <w:szCs w:val="24"/>
              </w:rPr>
              <w:t>N DUYGU VE ARZU DÜNYASI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2FDBB95A" w:rsidR="00186477" w:rsidRPr="00A45E2E" w:rsidRDefault="00D16121" w:rsidP="00186477">
            <w:pPr>
              <w:ind w:firstLine="0"/>
              <w:jc w:val="center"/>
              <w:rPr>
                <w:rFonts w:ascii="Times New Roman" w:hAnsi="Times New Roman" w:cs="Times New Roman"/>
                <w:b/>
                <w:sz w:val="24"/>
              </w:rPr>
            </w:pPr>
            <w:r>
              <w:rPr>
                <w:rFonts w:ascii="Times New Roman" w:hAnsi="Times New Roman" w:cs="Times New Roman"/>
                <w:b/>
                <w:sz w:val="24"/>
              </w:rPr>
              <w:t>Kadriye PATAN</w:t>
            </w:r>
            <w:r w:rsidR="00186477" w:rsidRPr="00A45E2E">
              <w:rPr>
                <w:rStyle w:val="DipnotBavurusu"/>
                <w:rFonts w:ascii="Times New Roman" w:hAnsi="Times New Roman" w:cs="Times New Roman"/>
                <w:b/>
                <w:sz w:val="24"/>
              </w:rPr>
              <w:footnoteReference w:id="1"/>
            </w:r>
          </w:p>
          <w:p w14:paraId="313213DB" w14:textId="230E0F79"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3E6647E4" w:rsidR="00186477" w:rsidRPr="00B20BED" w:rsidRDefault="00B20BED" w:rsidP="00AD57AE">
            <w:pPr>
              <w:pStyle w:val="AralkYok"/>
              <w:spacing w:line="360" w:lineRule="auto"/>
              <w:rPr>
                <w:rFonts w:ascii="Times New Roman" w:hAnsi="Times New Roman" w:cs="Times New Roman"/>
                <w:iCs/>
                <w:sz w:val="24"/>
                <w:szCs w:val="24"/>
              </w:rPr>
            </w:pPr>
            <w:r w:rsidRPr="00B20BED">
              <w:rPr>
                <w:rFonts w:ascii="Times New Roman" w:hAnsi="Times New Roman" w:cs="Times New Roman"/>
                <w:iCs/>
                <w:sz w:val="24"/>
                <w:szCs w:val="24"/>
              </w:rPr>
              <w:t xml:space="preserve">Anadolu motifleri, yalnızca estetik bir süsleme unsuru olarak değil, </w:t>
            </w:r>
            <w:r w:rsidR="00577477">
              <w:rPr>
                <w:rFonts w:ascii="Times New Roman" w:hAnsi="Times New Roman" w:cs="Times New Roman"/>
                <w:iCs/>
                <w:sz w:val="24"/>
                <w:szCs w:val="24"/>
              </w:rPr>
              <w:t xml:space="preserve">aynı zamanda </w:t>
            </w:r>
            <w:r w:rsidRPr="00B20BED">
              <w:rPr>
                <w:rFonts w:ascii="Times New Roman" w:hAnsi="Times New Roman" w:cs="Times New Roman"/>
                <w:iCs/>
                <w:sz w:val="24"/>
                <w:szCs w:val="24"/>
              </w:rPr>
              <w:t>kadınların duygu ve arzu dünyasını yansıtan sembolik bir anlatım dili olarak değerlendirilebilir. Stith Thompson’un motif tanımından hareketle halk anlatılarında süreklilik ve çarpıcılık taşıyan en küçük anlam birimi olarak kabul edilen motif kavramının Anadolu dokuma ve tekstil sanatlarında da benzer bir işlev üstlendiği görülmektedir. Kilim, halı, oya ve nakışlarda yer alan motifler tekrar yoluyla kuşaktan kuşağa aktarılan, belirli kültürel kodları ve</w:t>
            </w:r>
            <w:r w:rsidR="00577477">
              <w:rPr>
                <w:rFonts w:ascii="Times New Roman" w:hAnsi="Times New Roman" w:cs="Times New Roman"/>
                <w:iCs/>
                <w:sz w:val="24"/>
                <w:szCs w:val="24"/>
              </w:rPr>
              <w:t xml:space="preserve"> toplumların</w:t>
            </w:r>
            <w:r w:rsidRPr="00B20BED">
              <w:rPr>
                <w:rFonts w:ascii="Times New Roman" w:hAnsi="Times New Roman" w:cs="Times New Roman"/>
                <w:iCs/>
                <w:sz w:val="24"/>
                <w:szCs w:val="24"/>
              </w:rPr>
              <w:t xml:space="preserve"> i</w:t>
            </w:r>
            <w:r w:rsidR="00577477">
              <w:rPr>
                <w:rFonts w:ascii="Times New Roman" w:hAnsi="Times New Roman" w:cs="Times New Roman"/>
                <w:iCs/>
                <w:sz w:val="24"/>
                <w:szCs w:val="24"/>
              </w:rPr>
              <w:t xml:space="preserve">nanç dünyasını da yansıtan </w:t>
            </w:r>
            <w:r w:rsidRPr="00B20BED">
              <w:rPr>
                <w:rFonts w:ascii="Times New Roman" w:hAnsi="Times New Roman" w:cs="Times New Roman"/>
                <w:iCs/>
                <w:sz w:val="24"/>
                <w:szCs w:val="24"/>
              </w:rPr>
              <w:t>sembolik ifadeler niteliğindedir.</w:t>
            </w:r>
            <w:r w:rsidRPr="00B20BED">
              <w:rPr>
                <w:sz w:val="22"/>
              </w:rPr>
              <w:t xml:space="preserve"> </w:t>
            </w:r>
            <w:r w:rsidRPr="00B20BED">
              <w:rPr>
                <w:rFonts w:ascii="Times New Roman" w:hAnsi="Times New Roman" w:cs="Times New Roman"/>
                <w:iCs/>
                <w:sz w:val="24"/>
                <w:szCs w:val="24"/>
              </w:rPr>
              <w:t xml:space="preserve">Anadolu’da büyük ölçüde kadın emeğiyle şekillenen dokuma geleneği, kadınların </w:t>
            </w:r>
            <w:r w:rsidR="00577477">
              <w:rPr>
                <w:rFonts w:ascii="Times New Roman" w:hAnsi="Times New Roman" w:cs="Times New Roman"/>
                <w:iCs/>
                <w:sz w:val="24"/>
                <w:szCs w:val="24"/>
              </w:rPr>
              <w:t xml:space="preserve">bu yolla </w:t>
            </w:r>
            <w:r w:rsidRPr="00B20BED">
              <w:rPr>
                <w:rFonts w:ascii="Times New Roman" w:hAnsi="Times New Roman" w:cs="Times New Roman"/>
                <w:iCs/>
                <w:sz w:val="24"/>
                <w:szCs w:val="24"/>
              </w:rPr>
              <w:t xml:space="preserve">hem kültürel hafızayı </w:t>
            </w:r>
            <w:r w:rsidR="00577477">
              <w:rPr>
                <w:rFonts w:ascii="Times New Roman" w:hAnsi="Times New Roman" w:cs="Times New Roman"/>
                <w:iCs/>
                <w:sz w:val="24"/>
                <w:szCs w:val="24"/>
              </w:rPr>
              <w:t>koruduğu</w:t>
            </w:r>
            <w:r w:rsidRPr="00B20BED">
              <w:rPr>
                <w:rFonts w:ascii="Times New Roman" w:hAnsi="Times New Roman" w:cs="Times New Roman"/>
                <w:iCs/>
                <w:sz w:val="24"/>
                <w:szCs w:val="24"/>
              </w:rPr>
              <w:t xml:space="preserve"> hem de bireysel deneyimlerini</w:t>
            </w:r>
            <w:r w:rsidR="00577477">
              <w:rPr>
                <w:rFonts w:ascii="Times New Roman" w:hAnsi="Times New Roman" w:cs="Times New Roman"/>
                <w:iCs/>
                <w:sz w:val="24"/>
                <w:szCs w:val="24"/>
              </w:rPr>
              <w:t>, duygu, düşünce ve arzularını</w:t>
            </w:r>
            <w:r w:rsidRPr="00B20BED">
              <w:rPr>
                <w:rFonts w:ascii="Times New Roman" w:hAnsi="Times New Roman" w:cs="Times New Roman"/>
                <w:iCs/>
                <w:sz w:val="24"/>
                <w:szCs w:val="24"/>
              </w:rPr>
              <w:t xml:space="preserve"> dolaylı biçimde ifade ettiği bir alan oluşturmaktadır. Ataerkil toplumsal yapı içerisinde duygu ve arzularını doğrudan dile getirme imkânı sınırlı olan kadınlar, motifler aracılığıyla kendilerine alternatif bir ifade alanı yaratmıştır. Bu bağlamda motifler, kadının bastırılmış duygularını, beklentilerini, özlemlerini ve arzularını sembolik </w:t>
            </w:r>
            <w:r w:rsidR="00577477">
              <w:rPr>
                <w:rFonts w:ascii="Times New Roman" w:hAnsi="Times New Roman" w:cs="Times New Roman"/>
                <w:iCs/>
                <w:sz w:val="24"/>
                <w:szCs w:val="24"/>
              </w:rPr>
              <w:t>olarak</w:t>
            </w:r>
            <w:r w:rsidRPr="00B20BED">
              <w:rPr>
                <w:rFonts w:ascii="Times New Roman" w:hAnsi="Times New Roman" w:cs="Times New Roman"/>
                <w:iCs/>
                <w:sz w:val="24"/>
                <w:szCs w:val="24"/>
              </w:rPr>
              <w:t xml:space="preserve"> bir anlatı aracı olarak işlev görmektedir.</w:t>
            </w:r>
            <w:r>
              <w:rPr>
                <w:rFonts w:ascii="Times New Roman" w:hAnsi="Times New Roman" w:cs="Times New Roman"/>
                <w:iCs/>
                <w:sz w:val="24"/>
                <w:szCs w:val="24"/>
              </w:rPr>
              <w:t xml:space="preserve"> Çalışmada, </w:t>
            </w:r>
            <w:r w:rsidRPr="00B20BED">
              <w:rPr>
                <w:rFonts w:ascii="Times New Roman" w:hAnsi="Times New Roman" w:cs="Times New Roman"/>
                <w:iCs/>
                <w:sz w:val="24"/>
                <w:szCs w:val="24"/>
              </w:rPr>
              <w:t>Saçbağı, sandık, elibelinde ve su yolu motifleri</w:t>
            </w:r>
            <w:r w:rsidR="00577477">
              <w:rPr>
                <w:rFonts w:ascii="Times New Roman" w:hAnsi="Times New Roman" w:cs="Times New Roman"/>
                <w:iCs/>
                <w:sz w:val="24"/>
                <w:szCs w:val="24"/>
              </w:rPr>
              <w:t xml:space="preserve"> bu bağlamda </w:t>
            </w:r>
            <w:r w:rsidRPr="00B20BED">
              <w:rPr>
                <w:rFonts w:ascii="Times New Roman" w:hAnsi="Times New Roman" w:cs="Times New Roman"/>
                <w:iCs/>
                <w:sz w:val="24"/>
                <w:szCs w:val="24"/>
              </w:rPr>
              <w:t>kadın</w:t>
            </w:r>
            <w:r w:rsidR="00577477">
              <w:rPr>
                <w:rFonts w:ascii="Times New Roman" w:hAnsi="Times New Roman" w:cs="Times New Roman"/>
                <w:iCs/>
                <w:sz w:val="24"/>
                <w:szCs w:val="24"/>
              </w:rPr>
              <w:t>ların duygu dünyasını anlatan motifler olarak örnek vermesi bakımından ele alınacaktır.</w:t>
            </w:r>
            <w:r w:rsidRPr="00B20BED">
              <w:rPr>
                <w:rFonts w:ascii="Times New Roman" w:hAnsi="Times New Roman" w:cs="Times New Roman"/>
                <w:iCs/>
                <w:sz w:val="24"/>
                <w:szCs w:val="24"/>
              </w:rPr>
              <w:t xml:space="preserve"> Bu motifler; kadın kimliği, evlilik süreci, bereket anlayışı, kuşaklar arası süreklilik ve aidiyet duygusu gibi temalar çerçevesinde çözümlenmiştir. Böylelikle motiflerin yalnızca estetik kaygıyla oluşturulmuş süsleme öğeleri olmadığı</w:t>
            </w:r>
            <w:r w:rsidR="00577477">
              <w:rPr>
                <w:rFonts w:ascii="Times New Roman" w:hAnsi="Times New Roman" w:cs="Times New Roman"/>
                <w:iCs/>
                <w:sz w:val="24"/>
                <w:szCs w:val="24"/>
              </w:rPr>
              <w:t>, bunun yanı sıra</w:t>
            </w:r>
            <w:r w:rsidRPr="00B20BED">
              <w:rPr>
                <w:rFonts w:ascii="Times New Roman" w:hAnsi="Times New Roman" w:cs="Times New Roman"/>
                <w:iCs/>
                <w:sz w:val="24"/>
                <w:szCs w:val="24"/>
              </w:rPr>
              <w:t xml:space="preserve"> kadınların kültürel üretimdeki etkin konumunu, sessiz direniş biçimlerini ve içsel dünyalarını yansıtan anlam katmanları barındırdığı ortaya </w:t>
            </w:r>
            <w:r w:rsidRPr="00B20BED">
              <w:rPr>
                <w:rFonts w:ascii="Times New Roman" w:hAnsi="Times New Roman" w:cs="Times New Roman"/>
                <w:iCs/>
                <w:sz w:val="24"/>
                <w:szCs w:val="24"/>
              </w:rPr>
              <w:lastRenderedPageBreak/>
              <w:t xml:space="preserve">konmuştur. Bu </w:t>
            </w:r>
            <w:r w:rsidR="00584ADD">
              <w:rPr>
                <w:rFonts w:ascii="Times New Roman" w:hAnsi="Times New Roman" w:cs="Times New Roman"/>
                <w:iCs/>
                <w:sz w:val="24"/>
                <w:szCs w:val="24"/>
              </w:rPr>
              <w:t>çalışma</w:t>
            </w:r>
            <w:r w:rsidRPr="00B20BED">
              <w:rPr>
                <w:rFonts w:ascii="Times New Roman" w:hAnsi="Times New Roman" w:cs="Times New Roman"/>
                <w:iCs/>
                <w:sz w:val="24"/>
                <w:szCs w:val="24"/>
              </w:rPr>
              <w:t>, Anadolu motiflerini kadın odaklı bir yorumla</w:t>
            </w:r>
            <w:r w:rsidR="00584ADD">
              <w:rPr>
                <w:rFonts w:ascii="Times New Roman" w:hAnsi="Times New Roman" w:cs="Times New Roman"/>
                <w:iCs/>
                <w:sz w:val="24"/>
                <w:szCs w:val="24"/>
              </w:rPr>
              <w:t xml:space="preserve"> ile</w:t>
            </w:r>
            <w:r w:rsidRPr="00B20BED">
              <w:rPr>
                <w:rFonts w:ascii="Times New Roman" w:hAnsi="Times New Roman" w:cs="Times New Roman"/>
                <w:iCs/>
                <w:sz w:val="24"/>
                <w:szCs w:val="24"/>
              </w:rPr>
              <w:t xml:space="preserve"> yeniden anlamlandırmayı hedeflemektedir.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84BF170"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Pr="009F553C">
              <w:rPr>
                <w:rFonts w:ascii="Times New Roman" w:hAnsi="Times New Roman" w:cs="Times New Roman"/>
                <w:i/>
                <w:sz w:val="24"/>
                <w:szCs w:val="24"/>
              </w:rPr>
              <w:t>An</w:t>
            </w:r>
            <w:r w:rsidR="002B0E38">
              <w:rPr>
                <w:rFonts w:ascii="Times New Roman" w:hAnsi="Times New Roman" w:cs="Times New Roman"/>
                <w:i/>
                <w:sz w:val="24"/>
                <w:szCs w:val="24"/>
              </w:rPr>
              <w:t>adolu Motifleri</w:t>
            </w:r>
            <w:r w:rsidRPr="009F553C">
              <w:rPr>
                <w:rFonts w:ascii="Times New Roman" w:hAnsi="Times New Roman" w:cs="Times New Roman"/>
                <w:i/>
                <w:sz w:val="24"/>
                <w:szCs w:val="24"/>
              </w:rPr>
              <w:t xml:space="preserve"> 1, </w:t>
            </w:r>
            <w:r w:rsidR="002B0E38">
              <w:rPr>
                <w:rFonts w:ascii="Times New Roman" w:hAnsi="Times New Roman" w:cs="Times New Roman"/>
                <w:i/>
                <w:sz w:val="24"/>
                <w:szCs w:val="24"/>
              </w:rPr>
              <w:t>Kültürel Hafıza</w:t>
            </w:r>
            <w:r w:rsidRPr="009F553C">
              <w:rPr>
                <w:rFonts w:ascii="Times New Roman" w:hAnsi="Times New Roman" w:cs="Times New Roman"/>
                <w:i/>
                <w:sz w:val="24"/>
                <w:szCs w:val="24"/>
              </w:rPr>
              <w:t xml:space="preserve"> 2, </w:t>
            </w:r>
            <w:r w:rsidR="002B0E38">
              <w:rPr>
                <w:rFonts w:ascii="Times New Roman" w:hAnsi="Times New Roman" w:cs="Times New Roman"/>
                <w:i/>
                <w:sz w:val="24"/>
                <w:szCs w:val="24"/>
              </w:rPr>
              <w:t>Toplumsal Cinsiyet</w:t>
            </w:r>
            <w:r w:rsidRPr="009F553C">
              <w:rPr>
                <w:rFonts w:ascii="Times New Roman" w:hAnsi="Times New Roman" w:cs="Times New Roman"/>
                <w:i/>
                <w:sz w:val="24"/>
                <w:szCs w:val="24"/>
              </w:rPr>
              <w:t xml:space="preserve"> 3</w:t>
            </w:r>
            <w:r w:rsidR="00D15E35">
              <w:rPr>
                <w:rFonts w:ascii="Times New Roman" w:hAnsi="Times New Roman" w:cs="Times New Roman"/>
                <w:i/>
                <w:sz w:val="24"/>
                <w:szCs w:val="24"/>
              </w:rPr>
              <w:t xml:space="preserve">, </w:t>
            </w:r>
            <w:r w:rsidR="002B0E38">
              <w:rPr>
                <w:rFonts w:ascii="Times New Roman" w:hAnsi="Times New Roman" w:cs="Times New Roman"/>
                <w:i/>
                <w:sz w:val="24"/>
                <w:szCs w:val="24"/>
              </w:rPr>
              <w:t>Kadın Kimliği</w:t>
            </w:r>
            <w:r w:rsidR="00D15E35">
              <w:rPr>
                <w:rFonts w:ascii="Times New Roman" w:hAnsi="Times New Roman" w:cs="Times New Roman"/>
                <w:i/>
                <w:sz w:val="24"/>
                <w:szCs w:val="24"/>
              </w:rPr>
              <w:t xml:space="preserve"> 4, </w:t>
            </w:r>
            <w:r w:rsidR="002B0E38">
              <w:rPr>
                <w:rFonts w:ascii="Times New Roman" w:hAnsi="Times New Roman" w:cs="Times New Roman"/>
                <w:i/>
                <w:sz w:val="24"/>
                <w:szCs w:val="24"/>
              </w:rPr>
              <w:t>Sembolik Anlatım</w:t>
            </w:r>
            <w:r w:rsidR="00D15E35">
              <w:rPr>
                <w:rFonts w:ascii="Times New Roman" w:hAnsi="Times New Roman" w:cs="Times New Roman"/>
                <w:i/>
                <w:sz w:val="24"/>
                <w:szCs w:val="24"/>
              </w:rPr>
              <w:t xml:space="preserve"> 5</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16DF" w14:textId="77777777" w:rsidR="00473BF0" w:rsidRDefault="00473BF0" w:rsidP="005C32FC">
      <w:pPr>
        <w:spacing w:after="0"/>
      </w:pPr>
      <w:r>
        <w:separator/>
      </w:r>
    </w:p>
  </w:endnote>
  <w:endnote w:type="continuationSeparator" w:id="0">
    <w:p w14:paraId="29CFF64C" w14:textId="77777777" w:rsidR="00473BF0" w:rsidRDefault="00473BF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DC39" w14:textId="77777777" w:rsidR="00473BF0" w:rsidRDefault="00473BF0" w:rsidP="005C32FC">
      <w:pPr>
        <w:spacing w:after="0"/>
      </w:pPr>
      <w:r>
        <w:separator/>
      </w:r>
    </w:p>
  </w:footnote>
  <w:footnote w:type="continuationSeparator" w:id="0">
    <w:p w14:paraId="53EFACE2" w14:textId="77777777" w:rsidR="00473BF0" w:rsidRDefault="00473BF0" w:rsidP="005C32FC">
      <w:pPr>
        <w:spacing w:after="0"/>
      </w:pPr>
      <w:r>
        <w:continuationSeparator/>
      </w:r>
    </w:p>
  </w:footnote>
  <w:footnote w:id="1">
    <w:p w14:paraId="02178776" w14:textId="0932005F"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16121">
        <w:rPr>
          <w:rFonts w:ascii="Times New Roman" w:hAnsi="Times New Roman" w:cs="Times New Roman"/>
          <w:i/>
        </w:rPr>
        <w:t>Bilim Uzmanı</w:t>
      </w:r>
      <w:r w:rsidRPr="009F553C">
        <w:rPr>
          <w:rFonts w:ascii="Times New Roman" w:hAnsi="Times New Roman" w:cs="Times New Roman"/>
          <w:i/>
        </w:rPr>
        <w:t xml:space="preserve">, </w:t>
      </w:r>
      <w:r w:rsidR="00D16121">
        <w:rPr>
          <w:rFonts w:ascii="Times New Roman" w:hAnsi="Times New Roman" w:cs="Times New Roman"/>
          <w:i/>
        </w:rPr>
        <w:t>Kadriye PATAN</w:t>
      </w:r>
      <w:r w:rsidRPr="009F553C">
        <w:rPr>
          <w:rFonts w:ascii="Times New Roman" w:hAnsi="Times New Roman" w:cs="Times New Roman"/>
          <w:i/>
        </w:rPr>
        <w:t>,</w:t>
      </w:r>
      <w:r w:rsidR="00D16121">
        <w:rPr>
          <w:rFonts w:ascii="Times New Roman" w:hAnsi="Times New Roman" w:cs="Times New Roman"/>
          <w:i/>
        </w:rPr>
        <w:t xml:space="preserve"> </w:t>
      </w:r>
      <w:hyperlink r:id="rId1" w:history="1">
        <w:r w:rsidR="00D16121" w:rsidRPr="000E597A">
          <w:rPr>
            <w:rStyle w:val="Kpr"/>
            <w:rFonts w:ascii="Times New Roman" w:hAnsi="Times New Roman" w:cs="Times New Roman"/>
            <w:i/>
          </w:rPr>
          <w:t>kadriyepatan@gmail.com</w:t>
        </w:r>
      </w:hyperlink>
      <w:r w:rsidR="00D16121">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207018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259A"/>
    <w:rsid w:val="00186477"/>
    <w:rsid w:val="001868E9"/>
    <w:rsid w:val="001F4C96"/>
    <w:rsid w:val="0020168A"/>
    <w:rsid w:val="00207CCF"/>
    <w:rsid w:val="002118E1"/>
    <w:rsid w:val="00217F33"/>
    <w:rsid w:val="00240C2F"/>
    <w:rsid w:val="00244B32"/>
    <w:rsid w:val="00260F5A"/>
    <w:rsid w:val="00261DE7"/>
    <w:rsid w:val="00266817"/>
    <w:rsid w:val="002A13B5"/>
    <w:rsid w:val="002B0E38"/>
    <w:rsid w:val="002D2499"/>
    <w:rsid w:val="0030645B"/>
    <w:rsid w:val="00324E89"/>
    <w:rsid w:val="003566EF"/>
    <w:rsid w:val="0037679B"/>
    <w:rsid w:val="0038362A"/>
    <w:rsid w:val="00384524"/>
    <w:rsid w:val="00407FE9"/>
    <w:rsid w:val="0043154D"/>
    <w:rsid w:val="004364CA"/>
    <w:rsid w:val="004433D9"/>
    <w:rsid w:val="00466482"/>
    <w:rsid w:val="00473BF0"/>
    <w:rsid w:val="004764C1"/>
    <w:rsid w:val="00481933"/>
    <w:rsid w:val="005022EA"/>
    <w:rsid w:val="005350CF"/>
    <w:rsid w:val="005706D3"/>
    <w:rsid w:val="005712FA"/>
    <w:rsid w:val="00577477"/>
    <w:rsid w:val="00584ADD"/>
    <w:rsid w:val="00597CD4"/>
    <w:rsid w:val="005A42DB"/>
    <w:rsid w:val="005C32FC"/>
    <w:rsid w:val="005E2237"/>
    <w:rsid w:val="006006E7"/>
    <w:rsid w:val="00603F71"/>
    <w:rsid w:val="006339DA"/>
    <w:rsid w:val="006463EC"/>
    <w:rsid w:val="00650250"/>
    <w:rsid w:val="00662CC7"/>
    <w:rsid w:val="00664330"/>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955B1"/>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D57AE"/>
    <w:rsid w:val="00B20BED"/>
    <w:rsid w:val="00B301AC"/>
    <w:rsid w:val="00B30359"/>
    <w:rsid w:val="00B5153F"/>
    <w:rsid w:val="00BA6095"/>
    <w:rsid w:val="00BB52A5"/>
    <w:rsid w:val="00BC59F9"/>
    <w:rsid w:val="00C07555"/>
    <w:rsid w:val="00C20C46"/>
    <w:rsid w:val="00C20DFA"/>
    <w:rsid w:val="00C46E91"/>
    <w:rsid w:val="00C51574"/>
    <w:rsid w:val="00C55A5F"/>
    <w:rsid w:val="00C90722"/>
    <w:rsid w:val="00CA301A"/>
    <w:rsid w:val="00CE1C30"/>
    <w:rsid w:val="00CF5A4A"/>
    <w:rsid w:val="00D048A8"/>
    <w:rsid w:val="00D1317B"/>
    <w:rsid w:val="00D15E35"/>
    <w:rsid w:val="00D16121"/>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A14A9"/>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D1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kadriyepatan@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1796</Characters>
  <Application>Microsoft Office Word</Application>
  <DocSecurity>0</DocSecurity>
  <Lines>30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2026-02-27T07:33:00Z</dcterms:modified>
</cp:coreProperties>
</file>