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CC885AA" w14:textId="77777777" w:rsidR="0018754D" w:rsidRDefault="0018754D" w:rsidP="00CF47F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BCFA4A" w14:textId="23BCA0ED" w:rsidR="00173870" w:rsidRPr="0018754D" w:rsidRDefault="0018754D" w:rsidP="0018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Tarihsel Bir Miras Olarak Anadolu Motifleri: Görsel Kültür Bağlamında Disiplinlerarası Bir Okuma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4F5A8B0B" w:rsidR="00186477" w:rsidRPr="00A45E2E" w:rsidRDefault="0018754D" w:rsidP="00154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Emel KORU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C1DDCA1" w14:textId="2C5EEF10" w:rsidR="00186477" w:rsidRPr="00A45E2E" w:rsidRDefault="0018754D" w:rsidP="00154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Canan GÜNEŞ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313213DB" w14:textId="7EFB8519" w:rsidR="00186477" w:rsidRPr="009F553C" w:rsidRDefault="0018754D" w:rsidP="00154F1E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Nazan OSKAY</w:t>
            </w:r>
            <w:r w:rsidR="00186477" w:rsidRPr="009F553C">
              <w:rPr>
                <w:rStyle w:val="DipnotBavurusu"/>
                <w:rFonts w:ascii="Times New Roman" w:hAnsi="Times New Roman" w:cs="Times New Roman"/>
                <w:b/>
                <w:i/>
                <w:sz w:val="24"/>
              </w:rPr>
              <w:footnoteReference w:id="3"/>
            </w: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9F971B5" w14:textId="78DE2763" w:rsidR="00263873" w:rsidRDefault="00A75B64" w:rsidP="00A75B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EE">
              <w:rPr>
                <w:rFonts w:ascii="Times New Roman" w:hAnsi="Times New Roman" w:cs="Times New Roman"/>
                <w:sz w:val="24"/>
                <w:szCs w:val="24"/>
              </w:rPr>
              <w:t xml:space="preserve">Toplumların geçmişten devraldıkları kültürel birikimi gelecek kuşaklara aktarabilmesinde geleneksel motiflerin sürdürülebilirliği önemli bir rol oynamaktadır. Bu bağlamda, Anadolu toplumunun en temel değerlerinden biri olan motifler, binlerce yıllık tarihsel süreç boyunca </w:t>
            </w:r>
            <w:r w:rsidR="001625F5">
              <w:rPr>
                <w:rFonts w:ascii="Times New Roman" w:hAnsi="Times New Roman" w:cs="Times New Roman"/>
                <w:sz w:val="24"/>
                <w:szCs w:val="24"/>
              </w:rPr>
              <w:t>değişen toplumsal yapının, farklı kültür ve inanç sistemler</w:t>
            </w:r>
            <w:r w:rsidR="001024C1">
              <w:rPr>
                <w:rFonts w:ascii="Times New Roman" w:hAnsi="Times New Roman" w:cs="Times New Roman"/>
                <w:sz w:val="24"/>
                <w:szCs w:val="24"/>
              </w:rPr>
              <w:t>inin görsel bir ifadesi olarak biçimlen</w:t>
            </w:r>
            <w:r w:rsidR="00BA337D">
              <w:rPr>
                <w:rFonts w:ascii="Times New Roman" w:hAnsi="Times New Roman" w:cs="Times New Roman"/>
                <w:sz w:val="24"/>
                <w:szCs w:val="24"/>
              </w:rPr>
              <w:t xml:space="preserve">miş ve Anadolu medeniyetlerini </w:t>
            </w:r>
            <w:r w:rsidR="00BE5235">
              <w:rPr>
                <w:rFonts w:ascii="Times New Roman" w:hAnsi="Times New Roman" w:cs="Times New Roman"/>
                <w:sz w:val="24"/>
                <w:szCs w:val="24"/>
              </w:rPr>
              <w:t>motiflerle</w:t>
            </w:r>
            <w:r w:rsidR="00BA337D">
              <w:rPr>
                <w:rFonts w:ascii="Times New Roman" w:hAnsi="Times New Roman" w:cs="Times New Roman"/>
                <w:sz w:val="24"/>
                <w:szCs w:val="24"/>
              </w:rPr>
              <w:t xml:space="preserve"> yansıtan</w:t>
            </w:r>
            <w:r w:rsidR="001024C1">
              <w:rPr>
                <w:rFonts w:ascii="Times New Roman" w:hAnsi="Times New Roman" w:cs="Times New Roman"/>
                <w:sz w:val="24"/>
                <w:szCs w:val="24"/>
              </w:rPr>
              <w:t xml:space="preserve"> güçlü bir kültürel miras meydana getirmiştir.</w:t>
            </w:r>
            <w:r w:rsidR="001024C1" w:rsidRPr="008F60EE">
              <w:rPr>
                <w:rFonts w:ascii="Times New Roman" w:hAnsi="Times New Roman" w:cs="Times New Roman"/>
                <w:sz w:val="24"/>
                <w:szCs w:val="24"/>
              </w:rPr>
              <w:t xml:space="preserve"> Köklü bir</w:t>
            </w:r>
            <w:r w:rsidR="00BE5235">
              <w:rPr>
                <w:rFonts w:ascii="Times New Roman" w:hAnsi="Times New Roman" w:cs="Times New Roman"/>
                <w:sz w:val="24"/>
                <w:szCs w:val="24"/>
              </w:rPr>
              <w:t xml:space="preserve"> geçmişe sahip olan bu motifler</w:t>
            </w:r>
            <w:r w:rsidR="001024C1" w:rsidRPr="008F60EE">
              <w:rPr>
                <w:rFonts w:ascii="Times New Roman" w:hAnsi="Times New Roman" w:cs="Times New Roman"/>
                <w:sz w:val="24"/>
                <w:szCs w:val="24"/>
              </w:rPr>
              <w:t>, Anadolu’nun kültürel kimliğinin oluşmasında ve korunmasında</w:t>
            </w:r>
            <w:r w:rsidR="00367EFA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1024C1" w:rsidRPr="008F60EE">
              <w:rPr>
                <w:rFonts w:ascii="Times New Roman" w:hAnsi="Times New Roman" w:cs="Times New Roman"/>
                <w:sz w:val="24"/>
                <w:szCs w:val="24"/>
              </w:rPr>
              <w:t xml:space="preserve"> etkili olmuştur.</w:t>
            </w:r>
          </w:p>
          <w:p w14:paraId="39CCBBDD" w14:textId="517CC540" w:rsidR="000A2829" w:rsidRDefault="00263873" w:rsidP="00A75B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EE">
              <w:rPr>
                <w:rFonts w:ascii="Times New Roman" w:hAnsi="Times New Roman" w:cs="Times New Roman"/>
                <w:sz w:val="24"/>
                <w:szCs w:val="24"/>
              </w:rPr>
              <w:t>Anadolu motiflerinin en temel yansımaları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günlük yaşam nesneleri olarak kullanılan 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>eşyalarda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görülmüştür. Anadolu tarihinin </w:t>
            </w:r>
            <w:r w:rsidRPr="008F60EE">
              <w:rPr>
                <w:rFonts w:ascii="Times New Roman" w:hAnsi="Times New Roman" w:cs="Times New Roman"/>
                <w:sz w:val="24"/>
                <w:szCs w:val="24"/>
              </w:rPr>
              <w:t>kültürel ve sanatsal açıdan önemli bir alanını oluşturan dokuma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kumaşlar</w:t>
            </w:r>
            <w:r w:rsidR="006B11B4">
              <w:rPr>
                <w:rFonts w:ascii="Times New Roman" w:hAnsi="Times New Roman" w:cs="Times New Roman"/>
                <w:sz w:val="24"/>
                <w:szCs w:val="24"/>
              </w:rPr>
              <w:t>, çini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seramik objeler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 xml:space="preserve"> kullanıldıkları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simgeleyen 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>motifleri barındırması bakımından önemli birer tarihsel mirastır.</w:t>
            </w:r>
            <w:r w:rsidR="0015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F1E" w:rsidRPr="00DB7E42">
              <w:rPr>
                <w:rFonts w:ascii="Times New Roman" w:hAnsi="Times New Roman" w:cs="Times New Roman"/>
                <w:sz w:val="24"/>
                <w:szCs w:val="24"/>
              </w:rPr>
              <w:t xml:space="preserve">Söz konusu motifler </w:t>
            </w:r>
            <w:r w:rsidR="00067712" w:rsidRPr="00DB7E42">
              <w:rPr>
                <w:rFonts w:ascii="Times New Roman" w:hAnsi="Times New Roman" w:cs="Times New Roman"/>
                <w:sz w:val="24"/>
                <w:szCs w:val="24"/>
              </w:rPr>
              <w:t xml:space="preserve">biçimsel özelliklerine göre </w:t>
            </w:r>
            <w:r w:rsidR="00154F1E" w:rsidRPr="00DB7E42">
              <w:rPr>
                <w:rFonts w:ascii="Times New Roman" w:hAnsi="Times New Roman" w:cs="Times New Roman"/>
                <w:sz w:val="24"/>
                <w:szCs w:val="24"/>
              </w:rPr>
              <w:t>genel olarak bitkisel, geometrik ve figüratif olmak üzere gruplandırılabilir.</w:t>
            </w:r>
            <w:r w:rsidR="00154F1E" w:rsidRPr="0015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F1E" w:rsidRPr="00801A7C">
              <w:rPr>
                <w:rFonts w:ascii="Times New Roman" w:hAnsi="Times New Roman" w:cs="Times New Roman"/>
                <w:sz w:val="24"/>
                <w:szCs w:val="24"/>
              </w:rPr>
              <w:t>Her motif</w:t>
            </w:r>
            <w:r w:rsidR="00067712" w:rsidRPr="00801A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154F1E" w:rsidRPr="00801A7C">
              <w:rPr>
                <w:rFonts w:ascii="Times New Roman" w:hAnsi="Times New Roman" w:cs="Times New Roman"/>
                <w:sz w:val="24"/>
                <w:szCs w:val="24"/>
              </w:rPr>
              <w:t xml:space="preserve"> dekoratif bir unsur 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>olarak kullanılmasının</w:t>
            </w:r>
            <w:r w:rsidR="00154F1E" w:rsidRPr="00801A7C">
              <w:rPr>
                <w:rFonts w:ascii="Times New Roman" w:hAnsi="Times New Roman" w:cs="Times New Roman"/>
                <w:sz w:val="24"/>
                <w:szCs w:val="24"/>
              </w:rPr>
              <w:t xml:space="preserve"> yanı sıra toplumsal yaşamın inançlarını, etkileşimlerini ve </w:t>
            </w:r>
            <w:r w:rsidR="00801A7C" w:rsidRPr="00801A7C">
              <w:rPr>
                <w:rFonts w:ascii="Times New Roman" w:hAnsi="Times New Roman" w:cs="Times New Roman"/>
                <w:sz w:val="24"/>
                <w:szCs w:val="24"/>
              </w:rPr>
              <w:t>çevresel yapı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>yı</w:t>
            </w:r>
            <w:r w:rsidR="00154F1E" w:rsidRPr="00801A7C">
              <w:rPr>
                <w:rFonts w:ascii="Times New Roman" w:hAnsi="Times New Roman" w:cs="Times New Roman"/>
                <w:sz w:val="24"/>
                <w:szCs w:val="24"/>
              </w:rPr>
              <w:t xml:space="preserve"> ifade</w:t>
            </w:r>
            <w:r w:rsidR="00801A7C">
              <w:rPr>
                <w:rFonts w:ascii="Times New Roman" w:hAnsi="Times New Roman" w:cs="Times New Roman"/>
                <w:sz w:val="24"/>
                <w:szCs w:val="24"/>
              </w:rPr>
              <w:t xml:space="preserve"> eden kavramsal anlamları da bulunmaktadır</w:t>
            </w:r>
            <w:r w:rsidR="00067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1A7C">
              <w:rPr>
                <w:rFonts w:ascii="Times New Roman" w:hAnsi="Times New Roman" w:cs="Times New Roman"/>
                <w:sz w:val="24"/>
                <w:szCs w:val="24"/>
              </w:rPr>
              <w:t>Dolayısıyla b</w:t>
            </w:r>
            <w:r w:rsidR="00A75B64" w:rsidRPr="008F60EE">
              <w:rPr>
                <w:rFonts w:ascii="Times New Roman" w:hAnsi="Times New Roman" w:cs="Times New Roman"/>
                <w:sz w:val="24"/>
                <w:szCs w:val="24"/>
              </w:rPr>
              <w:t>u sembolik mirasın günümüze kadar ulaşan etkilerini ortaya koyabilmek amacıyla</w:t>
            </w:r>
            <w:r w:rsidR="00B04A93">
              <w:rPr>
                <w:rFonts w:ascii="Times New Roman" w:hAnsi="Times New Roman" w:cs="Times New Roman"/>
                <w:sz w:val="24"/>
                <w:szCs w:val="24"/>
              </w:rPr>
              <w:t xml:space="preserve"> ise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 xml:space="preserve"> görsel kültür bağlamında grafik çözümlemeler</w:t>
            </w:r>
            <w:r w:rsidR="00B04A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 xml:space="preserve"> tarihsel izleri bugüne taşıması bakımından güncel yaklaşımlar ortaya koy</w:t>
            </w:r>
            <w:r w:rsidR="00367EFA">
              <w:rPr>
                <w:rFonts w:ascii="Times New Roman" w:hAnsi="Times New Roman" w:cs="Times New Roman"/>
                <w:sz w:val="24"/>
                <w:szCs w:val="24"/>
              </w:rPr>
              <w:t>maktadır</w:t>
            </w:r>
            <w:r w:rsidR="000A2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84149" w14:textId="3E15FE5E" w:rsidR="00E1112E" w:rsidRPr="0076269A" w:rsidRDefault="00E1112E" w:rsidP="001864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>Bu araştırma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nitel araştırma yöntemlerinden doküman incelemesi ve görsel analiz teknikleri kullanı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 xml:space="preserve">lmıştır. 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</w:t>
            </w:r>
            <w:r w:rsidR="00DE33EA">
              <w:rPr>
                <w:rFonts w:ascii="Times New Roman" w:hAnsi="Times New Roman" w:cs="Times New Roman"/>
                <w:sz w:val="24"/>
                <w:szCs w:val="24"/>
              </w:rPr>
              <w:t xml:space="preserve">Anadolu 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>motifler</w:t>
            </w:r>
            <w:r w:rsidR="00DE33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geleneksel 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 xml:space="preserve">yapısından 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>çağdaş tasarım dili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27E">
              <w:rPr>
                <w:rFonts w:ascii="Times New Roman" w:hAnsi="Times New Roman" w:cs="Times New Roman"/>
                <w:sz w:val="24"/>
                <w:szCs w:val="24"/>
              </w:rPr>
              <w:t xml:space="preserve">uyarlanma biçimi 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>betimse</w:t>
            </w:r>
            <w:r w:rsidR="00DE33E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analiz yöntemiyle değerlendirilmiştir</w:t>
            </w:r>
            <w:r w:rsidR="00DE3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F1E"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Elde edilen 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>bulgular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>, söz konusu motiflerin günümüz tekstil, seramik ve grafik tasarım üretimlerindeki yansımaları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>yeniden yorumlan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>masının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 xml:space="preserve"> kültürel sürekliliğ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 xml:space="preserve">e olan etkisini </w:t>
            </w:r>
            <w:r w:rsidR="00DE33EA" w:rsidRPr="00E1112E">
              <w:rPr>
                <w:rFonts w:ascii="Times New Roman" w:hAnsi="Times New Roman" w:cs="Times New Roman"/>
                <w:sz w:val="24"/>
                <w:szCs w:val="24"/>
              </w:rPr>
              <w:t>ortaya koymayı amaçlamaktadır</w:t>
            </w:r>
            <w:r w:rsidR="00DB7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477" w:rsidRPr="006B11B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33444E80" w:rsidR="00186477" w:rsidRPr="006B11B4" w:rsidRDefault="00186477" w:rsidP="00292D21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Anahtar Kelimeler:</w:t>
            </w:r>
            <w:r w:rsidR="0076269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Geleneksel </w:t>
            </w:r>
            <w:r w:rsidR="007B0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Anadolu </w:t>
            </w:r>
            <w:r w:rsidR="00DB221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>Motifler</w:t>
            </w:r>
            <w:r w:rsidR="00DB221A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DB221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6269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Tekstil </w:t>
            </w:r>
            <w:r w:rsidR="00DB221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Tasarımı, </w:t>
            </w:r>
            <w:r w:rsidR="0076269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Seramik </w:t>
            </w:r>
            <w:r w:rsidR="00DB221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>Sanatı,</w:t>
            </w:r>
            <w:r w:rsidR="00DB2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6269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Grafik </w:t>
            </w:r>
            <w:r w:rsidR="00DB221A" w:rsidRPr="006B11B4">
              <w:rPr>
                <w:rFonts w:ascii="Times New Roman" w:hAnsi="Times New Roman" w:cs="Times New Roman"/>
                <w:i/>
                <w:sz w:val="24"/>
                <w:szCs w:val="24"/>
              </w:rPr>
              <w:t>Tasarım</w:t>
            </w:r>
            <w:r w:rsidR="00DB22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F48C" w14:textId="77777777" w:rsidR="003D3485" w:rsidRDefault="003D3485" w:rsidP="005C32FC">
      <w:pPr>
        <w:spacing w:after="0"/>
      </w:pPr>
      <w:r>
        <w:separator/>
      </w:r>
    </w:p>
  </w:endnote>
  <w:endnote w:type="continuationSeparator" w:id="0">
    <w:p w14:paraId="3D503DCA" w14:textId="77777777" w:rsidR="003D3485" w:rsidRDefault="003D3485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26C6" w14:textId="77777777" w:rsidR="003D3485" w:rsidRDefault="003D3485" w:rsidP="005C32FC">
      <w:pPr>
        <w:spacing w:after="0"/>
      </w:pPr>
      <w:r>
        <w:separator/>
      </w:r>
    </w:p>
  </w:footnote>
  <w:footnote w:type="continuationSeparator" w:id="0">
    <w:p w14:paraId="4CD34845" w14:textId="77777777" w:rsidR="003D3485" w:rsidRDefault="003D3485" w:rsidP="005C32FC">
      <w:pPr>
        <w:spacing w:after="0"/>
      </w:pPr>
      <w:r>
        <w:continuationSeparator/>
      </w:r>
    </w:p>
  </w:footnote>
  <w:footnote w:id="1">
    <w:p w14:paraId="02178776" w14:textId="1CE00C5B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801A7C">
        <w:rPr>
          <w:rStyle w:val="DipnotBavurusu"/>
          <w:rFonts w:ascii="Times New Roman" w:hAnsi="Times New Roman" w:cs="Times New Roman"/>
          <w:i/>
          <w:sz w:val="18"/>
          <w:szCs w:val="18"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Dr. Öğr. Üyesi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Emel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Koru Yakupoğlu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Yalova Üniversitesi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Grafik Tasarımı Bölümü</w:t>
      </w:r>
      <w:r w:rsidR="00407FE9" w:rsidRPr="00801A7C">
        <w:rPr>
          <w:rFonts w:ascii="Times New Roman" w:hAnsi="Times New Roman" w:cs="Times New Roman"/>
          <w:i/>
          <w:sz w:val="18"/>
          <w:szCs w:val="18"/>
        </w:rPr>
        <w:t>, e</w:t>
      </w:r>
      <w:r w:rsidR="00801A7C" w:rsidRPr="00801A7C">
        <w:rPr>
          <w:rFonts w:ascii="Times New Roman" w:hAnsi="Times New Roman" w:cs="Times New Roman"/>
          <w:i/>
          <w:sz w:val="18"/>
          <w:szCs w:val="18"/>
        </w:rPr>
        <w:t>mel.koru@yalova.edu.tr</w:t>
      </w:r>
    </w:p>
  </w:footnote>
  <w:footnote w:id="2">
    <w:p w14:paraId="0AC82374" w14:textId="3BB4A9BA" w:rsidR="00186477" w:rsidRPr="00801A7C" w:rsidRDefault="00186477">
      <w:pPr>
        <w:pStyle w:val="DipnotMetni"/>
        <w:rPr>
          <w:rFonts w:ascii="Times New Roman" w:hAnsi="Times New Roman" w:cs="Times New Roman"/>
          <w:i/>
          <w:sz w:val="18"/>
          <w:szCs w:val="18"/>
        </w:rPr>
      </w:pPr>
      <w:r w:rsidRPr="00801A7C">
        <w:rPr>
          <w:rStyle w:val="DipnotBavurusu"/>
          <w:rFonts w:ascii="Times New Roman" w:hAnsi="Times New Roman" w:cs="Times New Roman"/>
          <w:i/>
          <w:sz w:val="18"/>
          <w:szCs w:val="18"/>
        </w:rPr>
        <w:footnoteRef/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46CCA" w:rsidRPr="00A46CCA">
        <w:rPr>
          <w:rFonts w:ascii="Times New Roman" w:hAnsi="Times New Roman" w:cs="Times New Roman"/>
          <w:i/>
          <w:sz w:val="18"/>
          <w:szCs w:val="18"/>
        </w:rPr>
        <w:t>Dr. Öğr. Üyesi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46CCA">
        <w:rPr>
          <w:rFonts w:ascii="Times New Roman" w:hAnsi="Times New Roman" w:cs="Times New Roman"/>
          <w:i/>
          <w:sz w:val="18"/>
          <w:szCs w:val="18"/>
        </w:rPr>
        <w:t>Canan Güneş</w:t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46CCA" w:rsidRPr="00A46CCA">
        <w:rPr>
          <w:rFonts w:ascii="Times New Roman" w:hAnsi="Times New Roman" w:cs="Times New Roman"/>
          <w:i/>
          <w:sz w:val="18"/>
          <w:szCs w:val="18"/>
        </w:rPr>
        <w:t>Kütahya Dumlupınar Üniversites</w:t>
      </w:r>
      <w:r w:rsidR="00A46CCA">
        <w:rPr>
          <w:rFonts w:ascii="Times New Roman" w:hAnsi="Times New Roman" w:cs="Times New Roman"/>
          <w:i/>
          <w:sz w:val="18"/>
          <w:szCs w:val="18"/>
        </w:rPr>
        <w:t xml:space="preserve">i, </w:t>
      </w:r>
      <w:r w:rsidR="00A46CCA" w:rsidRPr="00A46CCA">
        <w:rPr>
          <w:rFonts w:ascii="Times New Roman" w:hAnsi="Times New Roman" w:cs="Times New Roman"/>
          <w:i/>
          <w:sz w:val="18"/>
          <w:szCs w:val="18"/>
        </w:rPr>
        <w:t xml:space="preserve">Seramik </w:t>
      </w:r>
      <w:r w:rsidR="00A46CCA">
        <w:rPr>
          <w:rFonts w:ascii="Times New Roman" w:hAnsi="Times New Roman" w:cs="Times New Roman"/>
          <w:i/>
          <w:sz w:val="18"/>
          <w:szCs w:val="18"/>
        </w:rPr>
        <w:t>v</w:t>
      </w:r>
      <w:r w:rsidR="00A46CCA" w:rsidRPr="00A46CCA">
        <w:rPr>
          <w:rFonts w:ascii="Times New Roman" w:hAnsi="Times New Roman" w:cs="Times New Roman"/>
          <w:i/>
          <w:sz w:val="18"/>
          <w:szCs w:val="18"/>
        </w:rPr>
        <w:t>e Cam Bölümü</w:t>
      </w:r>
      <w:r w:rsidR="00A46CCA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46CCA" w:rsidRPr="00A46CCA">
        <w:rPr>
          <w:rFonts w:ascii="Times New Roman" w:hAnsi="Times New Roman" w:cs="Times New Roman"/>
          <w:i/>
          <w:sz w:val="18"/>
          <w:szCs w:val="18"/>
        </w:rPr>
        <w:t>canan.gunes@dpu.edu.tr</w:t>
      </w:r>
    </w:p>
  </w:footnote>
  <w:footnote w:id="3">
    <w:p w14:paraId="7F33D503" w14:textId="7EA9C3BF" w:rsidR="00186477" w:rsidRPr="00A46CCA" w:rsidRDefault="00186477" w:rsidP="00A46CCA">
      <w:pPr>
        <w:pStyle w:val="DipnotMetni"/>
        <w:rPr>
          <w:rFonts w:ascii="Times New Roman" w:hAnsi="Times New Roman" w:cs="Times New Roman"/>
          <w:i/>
          <w:sz w:val="18"/>
          <w:szCs w:val="18"/>
        </w:rPr>
      </w:pPr>
      <w:r w:rsidRPr="00801A7C">
        <w:rPr>
          <w:rStyle w:val="DipnotBavurusu"/>
          <w:rFonts w:ascii="Times New Roman" w:hAnsi="Times New Roman" w:cs="Times New Roman"/>
          <w:i/>
          <w:sz w:val="18"/>
          <w:szCs w:val="18"/>
        </w:rPr>
        <w:footnoteRef/>
      </w:r>
      <w:r w:rsidRPr="00801A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8754D" w:rsidRPr="00801A7C">
        <w:rPr>
          <w:rFonts w:ascii="Times New Roman" w:hAnsi="Times New Roman" w:cs="Times New Roman"/>
          <w:i/>
          <w:sz w:val="18"/>
          <w:szCs w:val="18"/>
        </w:rPr>
        <w:t>Doç. Dr.</w:t>
      </w:r>
      <w:r w:rsidR="00A46CCA">
        <w:rPr>
          <w:rFonts w:ascii="Times New Roman" w:hAnsi="Times New Roman" w:cs="Times New Roman"/>
          <w:i/>
          <w:sz w:val="18"/>
          <w:szCs w:val="18"/>
        </w:rPr>
        <w:t xml:space="preserve"> Nazan Oskay</w:t>
      </w:r>
      <w:r w:rsidRPr="00801A7C">
        <w:rPr>
          <w:rFonts w:ascii="Times New Roman" w:hAnsi="Times New Roman" w:cs="Times New Roman"/>
          <w:i/>
          <w:sz w:val="18"/>
          <w:szCs w:val="18"/>
        </w:rPr>
        <w:t>,</w:t>
      </w:r>
      <w:r w:rsidR="00A46CCA">
        <w:rPr>
          <w:rFonts w:ascii="Times New Roman" w:hAnsi="Times New Roman" w:cs="Times New Roman"/>
          <w:i/>
          <w:sz w:val="18"/>
          <w:szCs w:val="18"/>
        </w:rPr>
        <w:t xml:space="preserve"> Van Yüzüncü Yıl Üniversitesi, Geleneksel Türk Sanatları Bölümü, nazanoskay14@gmail.com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02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14708"/>
    <w:rsid w:val="00023B25"/>
    <w:rsid w:val="000277FD"/>
    <w:rsid w:val="00045CAA"/>
    <w:rsid w:val="000470CD"/>
    <w:rsid w:val="00050382"/>
    <w:rsid w:val="00057C51"/>
    <w:rsid w:val="000666EC"/>
    <w:rsid w:val="00067712"/>
    <w:rsid w:val="0007121D"/>
    <w:rsid w:val="00097CD1"/>
    <w:rsid w:val="000A2829"/>
    <w:rsid w:val="000A2C7D"/>
    <w:rsid w:val="000E4305"/>
    <w:rsid w:val="000F4C1E"/>
    <w:rsid w:val="001024C1"/>
    <w:rsid w:val="00154F1E"/>
    <w:rsid w:val="001625F5"/>
    <w:rsid w:val="00170F10"/>
    <w:rsid w:val="00173870"/>
    <w:rsid w:val="00186477"/>
    <w:rsid w:val="001868E9"/>
    <w:rsid w:val="0018754D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3873"/>
    <w:rsid w:val="00266817"/>
    <w:rsid w:val="00292D21"/>
    <w:rsid w:val="002A13B5"/>
    <w:rsid w:val="002D2499"/>
    <w:rsid w:val="0030645B"/>
    <w:rsid w:val="00324E89"/>
    <w:rsid w:val="003566EF"/>
    <w:rsid w:val="00367EFA"/>
    <w:rsid w:val="0037679B"/>
    <w:rsid w:val="0038362A"/>
    <w:rsid w:val="00384524"/>
    <w:rsid w:val="0038488B"/>
    <w:rsid w:val="003D3485"/>
    <w:rsid w:val="003D427E"/>
    <w:rsid w:val="00407FE9"/>
    <w:rsid w:val="0043154D"/>
    <w:rsid w:val="004433D9"/>
    <w:rsid w:val="00466482"/>
    <w:rsid w:val="004764C1"/>
    <w:rsid w:val="004814CD"/>
    <w:rsid w:val="00481933"/>
    <w:rsid w:val="005350CF"/>
    <w:rsid w:val="005706D3"/>
    <w:rsid w:val="005712FA"/>
    <w:rsid w:val="005C32FC"/>
    <w:rsid w:val="005E2237"/>
    <w:rsid w:val="005F6101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6B11B4"/>
    <w:rsid w:val="007157AF"/>
    <w:rsid w:val="00724F85"/>
    <w:rsid w:val="00741481"/>
    <w:rsid w:val="007524F0"/>
    <w:rsid w:val="00753953"/>
    <w:rsid w:val="0076269A"/>
    <w:rsid w:val="007A60CA"/>
    <w:rsid w:val="007B01DF"/>
    <w:rsid w:val="007B12EE"/>
    <w:rsid w:val="007F1E01"/>
    <w:rsid w:val="007F306F"/>
    <w:rsid w:val="00801A7C"/>
    <w:rsid w:val="00804112"/>
    <w:rsid w:val="00804360"/>
    <w:rsid w:val="00805418"/>
    <w:rsid w:val="00807557"/>
    <w:rsid w:val="00810F9A"/>
    <w:rsid w:val="00813C67"/>
    <w:rsid w:val="00823D1F"/>
    <w:rsid w:val="00850E5D"/>
    <w:rsid w:val="00872A64"/>
    <w:rsid w:val="008757E3"/>
    <w:rsid w:val="008B6E5E"/>
    <w:rsid w:val="008C53F4"/>
    <w:rsid w:val="008D39EF"/>
    <w:rsid w:val="009062CF"/>
    <w:rsid w:val="00933E75"/>
    <w:rsid w:val="00961049"/>
    <w:rsid w:val="00962581"/>
    <w:rsid w:val="00971A2A"/>
    <w:rsid w:val="00973483"/>
    <w:rsid w:val="009A231C"/>
    <w:rsid w:val="009B4D57"/>
    <w:rsid w:val="009C03AD"/>
    <w:rsid w:val="009D0787"/>
    <w:rsid w:val="009D7DAC"/>
    <w:rsid w:val="009F553C"/>
    <w:rsid w:val="00A45E2E"/>
    <w:rsid w:val="00A46CCA"/>
    <w:rsid w:val="00A75B64"/>
    <w:rsid w:val="00A934D4"/>
    <w:rsid w:val="00AC2A55"/>
    <w:rsid w:val="00AC4D62"/>
    <w:rsid w:val="00B04A93"/>
    <w:rsid w:val="00B301AC"/>
    <w:rsid w:val="00B30359"/>
    <w:rsid w:val="00B5153F"/>
    <w:rsid w:val="00BA337D"/>
    <w:rsid w:val="00BA6095"/>
    <w:rsid w:val="00BB52A5"/>
    <w:rsid w:val="00BC59F9"/>
    <w:rsid w:val="00BE223E"/>
    <w:rsid w:val="00BE5235"/>
    <w:rsid w:val="00C20DFA"/>
    <w:rsid w:val="00C46E91"/>
    <w:rsid w:val="00C51574"/>
    <w:rsid w:val="00C55A5F"/>
    <w:rsid w:val="00CA301A"/>
    <w:rsid w:val="00CC1BDA"/>
    <w:rsid w:val="00CE1C30"/>
    <w:rsid w:val="00CF47F2"/>
    <w:rsid w:val="00CF5A4A"/>
    <w:rsid w:val="00D048A8"/>
    <w:rsid w:val="00D1317B"/>
    <w:rsid w:val="00D15E35"/>
    <w:rsid w:val="00D52BA4"/>
    <w:rsid w:val="00D91B8B"/>
    <w:rsid w:val="00DB221A"/>
    <w:rsid w:val="00DB62DA"/>
    <w:rsid w:val="00DB7E42"/>
    <w:rsid w:val="00DD34D4"/>
    <w:rsid w:val="00DD6F21"/>
    <w:rsid w:val="00DE33EA"/>
    <w:rsid w:val="00E1112E"/>
    <w:rsid w:val="00E26D1A"/>
    <w:rsid w:val="00E63EF5"/>
    <w:rsid w:val="00E66ED6"/>
    <w:rsid w:val="00E8605C"/>
    <w:rsid w:val="00EB2BAE"/>
    <w:rsid w:val="00EC786B"/>
    <w:rsid w:val="00ED460B"/>
    <w:rsid w:val="00ED68C1"/>
    <w:rsid w:val="00EE0125"/>
    <w:rsid w:val="00EF20E3"/>
    <w:rsid w:val="00F13EDB"/>
    <w:rsid w:val="00F3245C"/>
    <w:rsid w:val="00F42627"/>
    <w:rsid w:val="00F4693E"/>
    <w:rsid w:val="00F74DC6"/>
    <w:rsid w:val="00F97DDC"/>
    <w:rsid w:val="00FC519C"/>
    <w:rsid w:val="00FD1C30"/>
    <w:rsid w:val="00FE1E66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  <w15:docId w15:val="{444CCFB1-0196-42AC-98CC-A979DB54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4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F70D-043D-468D-AB72-4815003B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</dc:creator>
  <cp:lastModifiedBy>ŞAHİN </cp:lastModifiedBy>
  <cp:revision>26</cp:revision>
  <dcterms:created xsi:type="dcterms:W3CDTF">2026-02-23T10:52:00Z</dcterms:created>
  <dcterms:modified xsi:type="dcterms:W3CDTF">2026-02-25T12:19:00Z</dcterms:modified>
</cp:coreProperties>
</file>