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ECC28" w14:textId="55AA557A" w:rsidR="003762E6" w:rsidRDefault="003762E6" w:rsidP="004E5BC5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3762E6">
        <w:rPr>
          <w:rFonts w:ascii="Times New Roman" w:hAnsi="Times New Roman" w:cs="Times New Roman"/>
          <w:b/>
          <w:bCs/>
        </w:rPr>
        <w:t>Motifs</w:t>
      </w:r>
      <w:proofErr w:type="spellEnd"/>
      <w:r w:rsidRPr="003762E6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3762E6">
        <w:rPr>
          <w:rFonts w:ascii="Times New Roman" w:hAnsi="Times New Roman" w:cs="Times New Roman"/>
          <w:b/>
          <w:bCs/>
        </w:rPr>
        <w:t>Unity</w:t>
      </w:r>
      <w:proofErr w:type="spellEnd"/>
      <w:r w:rsidRPr="003762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62E6">
        <w:rPr>
          <w:rFonts w:ascii="Times New Roman" w:hAnsi="Times New Roman" w:cs="Times New Roman"/>
          <w:b/>
          <w:bCs/>
        </w:rPr>
        <w:t>and</w:t>
      </w:r>
      <w:proofErr w:type="spellEnd"/>
      <w:r w:rsidRPr="003762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62E6">
        <w:rPr>
          <w:rFonts w:ascii="Times New Roman" w:hAnsi="Times New Roman" w:cs="Times New Roman"/>
          <w:b/>
          <w:bCs/>
        </w:rPr>
        <w:t>Solidarity</w:t>
      </w:r>
      <w:proofErr w:type="spellEnd"/>
      <w:r w:rsidRPr="003762E6">
        <w:rPr>
          <w:rFonts w:ascii="Times New Roman" w:hAnsi="Times New Roman" w:cs="Times New Roman"/>
          <w:b/>
          <w:bCs/>
        </w:rPr>
        <w:t xml:space="preserve"> in </w:t>
      </w:r>
      <w:proofErr w:type="spellStart"/>
      <w:r w:rsidRPr="003762E6">
        <w:rPr>
          <w:rFonts w:ascii="Times New Roman" w:hAnsi="Times New Roman" w:cs="Times New Roman"/>
          <w:b/>
          <w:bCs/>
        </w:rPr>
        <w:t>Anatolian</w:t>
      </w:r>
      <w:proofErr w:type="spellEnd"/>
      <w:r w:rsidRPr="003762E6">
        <w:rPr>
          <w:rFonts w:ascii="Times New Roman" w:hAnsi="Times New Roman" w:cs="Times New Roman"/>
          <w:b/>
          <w:bCs/>
        </w:rPr>
        <w:t xml:space="preserve"> Art: </w:t>
      </w:r>
      <w:proofErr w:type="spellStart"/>
      <w:r w:rsidRPr="003762E6">
        <w:rPr>
          <w:rFonts w:ascii="Times New Roman" w:hAnsi="Times New Roman" w:cs="Times New Roman"/>
          <w:b/>
          <w:bCs/>
        </w:rPr>
        <w:t>Dinnerware</w:t>
      </w:r>
      <w:proofErr w:type="spellEnd"/>
      <w:r w:rsidRPr="003762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62E6">
        <w:rPr>
          <w:rFonts w:ascii="Times New Roman" w:hAnsi="Times New Roman" w:cs="Times New Roman"/>
          <w:b/>
          <w:bCs/>
        </w:rPr>
        <w:t>Designs</w:t>
      </w:r>
      <w:proofErr w:type="spellEnd"/>
      <w:r w:rsidRPr="003762E6">
        <w:rPr>
          <w:rFonts w:ascii="Times New Roman" w:hAnsi="Times New Roman" w:cs="Times New Roman"/>
          <w:b/>
          <w:bCs/>
        </w:rPr>
        <w:t xml:space="preserve"> at </w:t>
      </w:r>
      <w:proofErr w:type="spellStart"/>
      <w:r w:rsidRPr="003762E6">
        <w:rPr>
          <w:rFonts w:ascii="Times New Roman" w:hAnsi="Times New Roman" w:cs="Times New Roman"/>
          <w:b/>
          <w:bCs/>
        </w:rPr>
        <w:t>the</w:t>
      </w:r>
      <w:proofErr w:type="spellEnd"/>
      <w:r w:rsidRPr="003762E6">
        <w:rPr>
          <w:rFonts w:ascii="Times New Roman" w:hAnsi="Times New Roman" w:cs="Times New Roman"/>
          <w:b/>
          <w:bCs/>
        </w:rPr>
        <w:t xml:space="preserve"> Bursa Olgunlaşma </w:t>
      </w:r>
      <w:proofErr w:type="spellStart"/>
      <w:r w:rsidRPr="003762E6">
        <w:rPr>
          <w:rFonts w:ascii="Times New Roman" w:hAnsi="Times New Roman" w:cs="Times New Roman"/>
          <w:b/>
          <w:bCs/>
        </w:rPr>
        <w:t>Institute</w:t>
      </w:r>
      <w:proofErr w:type="spellEnd"/>
    </w:p>
    <w:p w14:paraId="0A6A16F0" w14:textId="45EDA70F" w:rsidR="00911F5D" w:rsidRPr="004E5BC5" w:rsidRDefault="00911F5D" w:rsidP="004E5BC5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E5BC5">
        <w:rPr>
          <w:rFonts w:ascii="Times New Roman" w:hAnsi="Times New Roman" w:cs="Times New Roman"/>
        </w:rPr>
        <w:t>The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concepts</w:t>
      </w:r>
      <w:proofErr w:type="spellEnd"/>
      <w:r w:rsidRPr="004E5BC5">
        <w:rPr>
          <w:rFonts w:ascii="Times New Roman" w:hAnsi="Times New Roman" w:cs="Times New Roman"/>
        </w:rPr>
        <w:t xml:space="preserve"> of </w:t>
      </w:r>
      <w:proofErr w:type="spellStart"/>
      <w:r w:rsidRPr="004E5BC5">
        <w:rPr>
          <w:rFonts w:ascii="Times New Roman" w:hAnsi="Times New Roman" w:cs="Times New Roman"/>
        </w:rPr>
        <w:t>unity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and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solidarity</w:t>
      </w:r>
      <w:proofErr w:type="spellEnd"/>
      <w:r w:rsidRPr="004E5BC5">
        <w:rPr>
          <w:rFonts w:ascii="Times New Roman" w:hAnsi="Times New Roman" w:cs="Times New Roman"/>
        </w:rPr>
        <w:t xml:space="preserve">, </w:t>
      </w:r>
      <w:proofErr w:type="spellStart"/>
      <w:r w:rsidRPr="004E5BC5">
        <w:rPr>
          <w:rFonts w:ascii="Times New Roman" w:hAnsi="Times New Roman" w:cs="Times New Roman"/>
        </w:rPr>
        <w:t>evaluated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through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the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phenomenon</w:t>
      </w:r>
      <w:proofErr w:type="spellEnd"/>
      <w:r w:rsidRPr="004E5BC5">
        <w:rPr>
          <w:rFonts w:ascii="Times New Roman" w:hAnsi="Times New Roman" w:cs="Times New Roman"/>
        </w:rPr>
        <w:t xml:space="preserve"> of </w:t>
      </w:r>
      <w:proofErr w:type="spellStart"/>
      <w:r w:rsidRPr="004E5BC5">
        <w:rPr>
          <w:rFonts w:ascii="Times New Roman" w:hAnsi="Times New Roman" w:cs="Times New Roman"/>
        </w:rPr>
        <w:t>family</w:t>
      </w:r>
      <w:proofErr w:type="spellEnd"/>
      <w:r w:rsidRPr="004E5BC5">
        <w:rPr>
          <w:rFonts w:ascii="Times New Roman" w:hAnsi="Times New Roman" w:cs="Times New Roman"/>
        </w:rPr>
        <w:t xml:space="preserve"> in </w:t>
      </w:r>
      <w:proofErr w:type="spellStart"/>
      <w:r w:rsidRPr="004E5BC5">
        <w:rPr>
          <w:rFonts w:ascii="Times New Roman" w:hAnsi="Times New Roman" w:cs="Times New Roman"/>
        </w:rPr>
        <w:t>Turkish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culture</w:t>
      </w:r>
      <w:proofErr w:type="spellEnd"/>
      <w:r w:rsidRPr="004E5BC5">
        <w:rPr>
          <w:rFonts w:ascii="Times New Roman" w:hAnsi="Times New Roman" w:cs="Times New Roman"/>
        </w:rPr>
        <w:t xml:space="preserve">, </w:t>
      </w:r>
      <w:proofErr w:type="spellStart"/>
      <w:r w:rsidRPr="004E5BC5">
        <w:rPr>
          <w:rFonts w:ascii="Times New Roman" w:hAnsi="Times New Roman" w:cs="Times New Roman"/>
        </w:rPr>
        <w:t>constitute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some</w:t>
      </w:r>
      <w:proofErr w:type="spellEnd"/>
      <w:r w:rsidRPr="004E5BC5">
        <w:rPr>
          <w:rFonts w:ascii="Times New Roman" w:hAnsi="Times New Roman" w:cs="Times New Roman"/>
        </w:rPr>
        <w:t xml:space="preserve"> of </w:t>
      </w:r>
      <w:proofErr w:type="spellStart"/>
      <w:r w:rsidRPr="004E5BC5">
        <w:rPr>
          <w:rFonts w:ascii="Times New Roman" w:hAnsi="Times New Roman" w:cs="Times New Roman"/>
        </w:rPr>
        <w:t>the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fundamental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principles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that</w:t>
      </w:r>
      <w:proofErr w:type="spellEnd"/>
      <w:r w:rsidRPr="004E5BC5">
        <w:rPr>
          <w:rFonts w:ascii="Times New Roman" w:hAnsi="Times New Roman" w:cs="Times New Roman"/>
        </w:rPr>
        <w:t xml:space="preserve"> form </w:t>
      </w:r>
      <w:proofErr w:type="spellStart"/>
      <w:r w:rsidRPr="004E5BC5">
        <w:rPr>
          <w:rFonts w:ascii="Times New Roman" w:hAnsi="Times New Roman" w:cs="Times New Roman"/>
        </w:rPr>
        <w:t>the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foundation</w:t>
      </w:r>
      <w:proofErr w:type="spellEnd"/>
      <w:r w:rsidRPr="004E5BC5">
        <w:rPr>
          <w:rFonts w:ascii="Times New Roman" w:hAnsi="Times New Roman" w:cs="Times New Roman"/>
        </w:rPr>
        <w:t xml:space="preserve"> of </w:t>
      </w:r>
      <w:proofErr w:type="spellStart"/>
      <w:r w:rsidRPr="004E5BC5">
        <w:rPr>
          <w:rFonts w:ascii="Times New Roman" w:hAnsi="Times New Roman" w:cs="Times New Roman"/>
        </w:rPr>
        <w:t>society</w:t>
      </w:r>
      <w:proofErr w:type="spellEnd"/>
      <w:r w:rsidRPr="004E5BC5">
        <w:rPr>
          <w:rFonts w:ascii="Times New Roman" w:hAnsi="Times New Roman" w:cs="Times New Roman"/>
        </w:rPr>
        <w:t xml:space="preserve">. </w:t>
      </w:r>
      <w:proofErr w:type="spellStart"/>
      <w:r w:rsidRPr="004E5BC5">
        <w:rPr>
          <w:rFonts w:ascii="Times New Roman" w:hAnsi="Times New Roman" w:cs="Times New Roman"/>
        </w:rPr>
        <w:t>These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concepts</w:t>
      </w:r>
      <w:proofErr w:type="spellEnd"/>
      <w:r w:rsidRPr="004E5BC5">
        <w:rPr>
          <w:rFonts w:ascii="Times New Roman" w:hAnsi="Times New Roman" w:cs="Times New Roman"/>
        </w:rPr>
        <w:t xml:space="preserve">, </w:t>
      </w:r>
      <w:proofErr w:type="spellStart"/>
      <w:r w:rsidRPr="004E5BC5">
        <w:rPr>
          <w:rFonts w:ascii="Times New Roman" w:hAnsi="Times New Roman" w:cs="Times New Roman"/>
        </w:rPr>
        <w:t>which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have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secured</w:t>
      </w:r>
      <w:proofErr w:type="spellEnd"/>
      <w:r w:rsidRPr="004E5BC5">
        <w:rPr>
          <w:rFonts w:ascii="Times New Roman" w:hAnsi="Times New Roman" w:cs="Times New Roman"/>
        </w:rPr>
        <w:t xml:space="preserve"> a </w:t>
      </w:r>
      <w:proofErr w:type="spellStart"/>
      <w:r w:rsidRPr="004E5BC5">
        <w:rPr>
          <w:rFonts w:ascii="Times New Roman" w:hAnsi="Times New Roman" w:cs="Times New Roman"/>
        </w:rPr>
        <w:t>place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within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Turkish</w:t>
      </w:r>
      <w:proofErr w:type="spellEnd"/>
      <w:r w:rsidRPr="004E5BC5">
        <w:rPr>
          <w:rFonts w:ascii="Times New Roman" w:hAnsi="Times New Roman" w:cs="Times New Roman"/>
        </w:rPr>
        <w:t xml:space="preserve"> art, </w:t>
      </w:r>
      <w:proofErr w:type="spellStart"/>
      <w:r w:rsidRPr="004E5BC5">
        <w:rPr>
          <w:rFonts w:ascii="Times New Roman" w:hAnsi="Times New Roman" w:cs="Times New Roman"/>
        </w:rPr>
        <w:t>possess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the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quality</w:t>
      </w:r>
      <w:proofErr w:type="spellEnd"/>
      <w:r w:rsidRPr="004E5BC5">
        <w:rPr>
          <w:rFonts w:ascii="Times New Roman" w:hAnsi="Times New Roman" w:cs="Times New Roman"/>
        </w:rPr>
        <w:t xml:space="preserve"> of </w:t>
      </w:r>
      <w:proofErr w:type="spellStart"/>
      <w:r w:rsidRPr="004E5BC5">
        <w:rPr>
          <w:rFonts w:ascii="Times New Roman" w:hAnsi="Times New Roman" w:cs="Times New Roman"/>
        </w:rPr>
        <w:t>motifs</w:t>
      </w:r>
      <w:proofErr w:type="spellEnd"/>
      <w:r w:rsidRPr="004E5BC5">
        <w:rPr>
          <w:rFonts w:ascii="Times New Roman" w:hAnsi="Times New Roman" w:cs="Times New Roman"/>
        </w:rPr>
        <w:t xml:space="preserve">. As </w:t>
      </w:r>
      <w:proofErr w:type="spellStart"/>
      <w:r w:rsidRPr="004E5BC5">
        <w:rPr>
          <w:rFonts w:ascii="Times New Roman" w:hAnsi="Times New Roman" w:cs="Times New Roman"/>
        </w:rPr>
        <w:t>carriers</w:t>
      </w:r>
      <w:proofErr w:type="spellEnd"/>
      <w:r w:rsidRPr="004E5BC5">
        <w:rPr>
          <w:rFonts w:ascii="Times New Roman" w:hAnsi="Times New Roman" w:cs="Times New Roman"/>
        </w:rPr>
        <w:t xml:space="preserve"> of </w:t>
      </w:r>
      <w:proofErr w:type="spellStart"/>
      <w:r w:rsidRPr="004E5BC5">
        <w:rPr>
          <w:rFonts w:ascii="Times New Roman" w:hAnsi="Times New Roman" w:cs="Times New Roman"/>
        </w:rPr>
        <w:t>cultural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heritage</w:t>
      </w:r>
      <w:proofErr w:type="spellEnd"/>
      <w:r w:rsidRPr="004E5BC5">
        <w:rPr>
          <w:rFonts w:ascii="Times New Roman" w:hAnsi="Times New Roman" w:cs="Times New Roman"/>
        </w:rPr>
        <w:t xml:space="preserve">, </w:t>
      </w:r>
      <w:proofErr w:type="spellStart"/>
      <w:r w:rsidRPr="004E5BC5">
        <w:rPr>
          <w:rFonts w:ascii="Times New Roman" w:hAnsi="Times New Roman" w:cs="Times New Roman"/>
        </w:rPr>
        <w:t>motifs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manifest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their</w:t>
      </w:r>
      <w:proofErr w:type="spellEnd"/>
      <w:r w:rsidRPr="004E5BC5">
        <w:rPr>
          <w:rFonts w:ascii="Times New Roman" w:hAnsi="Times New Roman" w:cs="Times New Roman"/>
        </w:rPr>
        <w:t xml:space="preserve"> presence </w:t>
      </w:r>
      <w:proofErr w:type="spellStart"/>
      <w:r w:rsidRPr="004E5BC5">
        <w:rPr>
          <w:rFonts w:ascii="Times New Roman" w:hAnsi="Times New Roman" w:cs="Times New Roman"/>
        </w:rPr>
        <w:t>across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various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branches</w:t>
      </w:r>
      <w:proofErr w:type="spellEnd"/>
      <w:r w:rsidRPr="004E5BC5">
        <w:rPr>
          <w:rFonts w:ascii="Times New Roman" w:hAnsi="Times New Roman" w:cs="Times New Roman"/>
        </w:rPr>
        <w:t xml:space="preserve"> of art. </w:t>
      </w:r>
      <w:proofErr w:type="spellStart"/>
      <w:r w:rsidRPr="004E5BC5">
        <w:rPr>
          <w:rFonts w:ascii="Times New Roman" w:hAnsi="Times New Roman" w:cs="Times New Roman"/>
        </w:rPr>
        <w:t>Such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motifs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occupy</w:t>
      </w:r>
      <w:proofErr w:type="spellEnd"/>
      <w:r w:rsidRPr="004E5BC5">
        <w:rPr>
          <w:rFonts w:ascii="Times New Roman" w:hAnsi="Times New Roman" w:cs="Times New Roman"/>
        </w:rPr>
        <w:t xml:space="preserve"> a </w:t>
      </w:r>
      <w:proofErr w:type="spellStart"/>
      <w:r w:rsidRPr="004E5BC5">
        <w:rPr>
          <w:rFonts w:ascii="Times New Roman" w:hAnsi="Times New Roman" w:cs="Times New Roman"/>
        </w:rPr>
        <w:t>significant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and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undeniable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position</w:t>
      </w:r>
      <w:proofErr w:type="spellEnd"/>
      <w:r w:rsidRPr="004E5BC5">
        <w:rPr>
          <w:rFonts w:ascii="Times New Roman" w:hAnsi="Times New Roman" w:cs="Times New Roman"/>
        </w:rPr>
        <w:t xml:space="preserve"> in </w:t>
      </w:r>
      <w:proofErr w:type="spellStart"/>
      <w:r w:rsidRPr="004E5BC5">
        <w:rPr>
          <w:rFonts w:ascii="Times New Roman" w:hAnsi="Times New Roman" w:cs="Times New Roman"/>
        </w:rPr>
        <w:t>Turkish</w:t>
      </w:r>
      <w:proofErr w:type="spellEnd"/>
      <w:r w:rsidRPr="004E5BC5">
        <w:rPr>
          <w:rFonts w:ascii="Times New Roman" w:hAnsi="Times New Roman" w:cs="Times New Roman"/>
        </w:rPr>
        <w:t xml:space="preserve"> art. </w:t>
      </w:r>
      <w:proofErr w:type="spellStart"/>
      <w:r w:rsidRPr="004E5BC5">
        <w:rPr>
          <w:rFonts w:ascii="Times New Roman" w:hAnsi="Times New Roman" w:cs="Times New Roman"/>
        </w:rPr>
        <w:t>Throughout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history</w:t>
      </w:r>
      <w:proofErr w:type="spellEnd"/>
      <w:r w:rsidRPr="004E5BC5">
        <w:rPr>
          <w:rFonts w:ascii="Times New Roman" w:hAnsi="Times New Roman" w:cs="Times New Roman"/>
        </w:rPr>
        <w:t xml:space="preserve">, Turks </w:t>
      </w:r>
      <w:proofErr w:type="spellStart"/>
      <w:r w:rsidRPr="004E5BC5">
        <w:rPr>
          <w:rFonts w:ascii="Times New Roman" w:hAnsi="Times New Roman" w:cs="Times New Roman"/>
        </w:rPr>
        <w:t>have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carried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and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employed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their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motifs</w:t>
      </w:r>
      <w:proofErr w:type="spellEnd"/>
      <w:r w:rsidRPr="004E5BC5">
        <w:rPr>
          <w:rFonts w:ascii="Times New Roman" w:hAnsi="Times New Roman" w:cs="Times New Roman"/>
        </w:rPr>
        <w:t xml:space="preserve"> in </w:t>
      </w:r>
      <w:proofErr w:type="spellStart"/>
      <w:r w:rsidRPr="004E5BC5">
        <w:rPr>
          <w:rFonts w:ascii="Times New Roman" w:hAnsi="Times New Roman" w:cs="Times New Roman"/>
        </w:rPr>
        <w:t>every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region</w:t>
      </w:r>
      <w:proofErr w:type="spellEnd"/>
      <w:r w:rsidRPr="004E5BC5">
        <w:rPr>
          <w:rFonts w:ascii="Times New Roman" w:hAnsi="Times New Roman" w:cs="Times New Roman"/>
        </w:rPr>
        <w:t xml:space="preserve"> they </w:t>
      </w:r>
      <w:proofErr w:type="spellStart"/>
      <w:r w:rsidRPr="004E5BC5">
        <w:rPr>
          <w:rFonts w:ascii="Times New Roman" w:hAnsi="Times New Roman" w:cs="Times New Roman"/>
        </w:rPr>
        <w:t>inhabited</w:t>
      </w:r>
      <w:proofErr w:type="spellEnd"/>
      <w:r w:rsidRPr="004E5BC5">
        <w:rPr>
          <w:rFonts w:ascii="Times New Roman" w:hAnsi="Times New Roman" w:cs="Times New Roman"/>
        </w:rPr>
        <w:t xml:space="preserve">; </w:t>
      </w:r>
      <w:proofErr w:type="spellStart"/>
      <w:r w:rsidRPr="004E5BC5">
        <w:rPr>
          <w:rFonts w:ascii="Times New Roman" w:hAnsi="Times New Roman" w:cs="Times New Roman"/>
        </w:rPr>
        <w:t>one</w:t>
      </w:r>
      <w:proofErr w:type="spellEnd"/>
      <w:r w:rsidRPr="004E5BC5">
        <w:rPr>
          <w:rFonts w:ascii="Times New Roman" w:hAnsi="Times New Roman" w:cs="Times New Roman"/>
        </w:rPr>
        <w:t xml:space="preserve"> of </w:t>
      </w:r>
      <w:proofErr w:type="spellStart"/>
      <w:r w:rsidRPr="004E5BC5">
        <w:rPr>
          <w:rFonts w:ascii="Times New Roman" w:hAnsi="Times New Roman" w:cs="Times New Roman"/>
        </w:rPr>
        <w:t>these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regions</w:t>
      </w:r>
      <w:proofErr w:type="spellEnd"/>
      <w:r w:rsidRPr="004E5BC5">
        <w:rPr>
          <w:rFonts w:ascii="Times New Roman" w:hAnsi="Times New Roman" w:cs="Times New Roman"/>
        </w:rPr>
        <w:t xml:space="preserve"> is Anatolia. </w:t>
      </w:r>
      <w:proofErr w:type="spellStart"/>
      <w:r w:rsidRPr="004E5BC5">
        <w:rPr>
          <w:rFonts w:ascii="Times New Roman" w:hAnsi="Times New Roman" w:cs="Times New Roman"/>
        </w:rPr>
        <w:t>In</w:t>
      </w:r>
      <w:proofErr w:type="spellEnd"/>
      <w:r w:rsidRPr="004E5BC5">
        <w:rPr>
          <w:rFonts w:ascii="Times New Roman" w:hAnsi="Times New Roman" w:cs="Times New Roman"/>
        </w:rPr>
        <w:t xml:space="preserve"> Anatolia, </w:t>
      </w:r>
      <w:proofErr w:type="spellStart"/>
      <w:r w:rsidRPr="004E5BC5">
        <w:rPr>
          <w:rFonts w:ascii="Times New Roman" w:hAnsi="Times New Roman" w:cs="Times New Roman"/>
        </w:rPr>
        <w:t>motifs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that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appear</w:t>
      </w:r>
      <w:proofErr w:type="spellEnd"/>
      <w:r w:rsidRPr="004E5BC5">
        <w:rPr>
          <w:rFonts w:ascii="Times New Roman" w:hAnsi="Times New Roman" w:cs="Times New Roman"/>
        </w:rPr>
        <w:t xml:space="preserve"> in </w:t>
      </w:r>
      <w:proofErr w:type="spellStart"/>
      <w:r w:rsidRPr="004E5BC5">
        <w:rPr>
          <w:rFonts w:ascii="Times New Roman" w:hAnsi="Times New Roman" w:cs="Times New Roman"/>
        </w:rPr>
        <w:t>numerous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artistic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fields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function</w:t>
      </w:r>
      <w:proofErr w:type="spellEnd"/>
      <w:r w:rsidRPr="004E5BC5">
        <w:rPr>
          <w:rFonts w:ascii="Times New Roman" w:hAnsi="Times New Roman" w:cs="Times New Roman"/>
        </w:rPr>
        <w:t xml:space="preserve"> as </w:t>
      </w:r>
      <w:proofErr w:type="spellStart"/>
      <w:r w:rsidRPr="004E5BC5">
        <w:rPr>
          <w:rFonts w:ascii="Times New Roman" w:hAnsi="Times New Roman" w:cs="Times New Roman"/>
        </w:rPr>
        <w:t>visual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narratives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reflecting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the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lives</w:t>
      </w:r>
      <w:proofErr w:type="spellEnd"/>
      <w:r w:rsidRPr="004E5BC5">
        <w:rPr>
          <w:rFonts w:ascii="Times New Roman" w:hAnsi="Times New Roman" w:cs="Times New Roman"/>
        </w:rPr>
        <w:t xml:space="preserve"> of </w:t>
      </w:r>
      <w:proofErr w:type="spellStart"/>
      <w:r w:rsidRPr="004E5BC5">
        <w:rPr>
          <w:rFonts w:ascii="Times New Roman" w:hAnsi="Times New Roman" w:cs="Times New Roman"/>
        </w:rPr>
        <w:t>the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societies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that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have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lived</w:t>
      </w:r>
      <w:proofErr w:type="spellEnd"/>
      <w:r w:rsidRPr="004E5BC5">
        <w:rPr>
          <w:rFonts w:ascii="Times New Roman" w:hAnsi="Times New Roman" w:cs="Times New Roman"/>
        </w:rPr>
        <w:t xml:space="preserve"> on </w:t>
      </w:r>
      <w:proofErr w:type="spellStart"/>
      <w:r w:rsidRPr="004E5BC5">
        <w:rPr>
          <w:rFonts w:ascii="Times New Roman" w:hAnsi="Times New Roman" w:cs="Times New Roman"/>
        </w:rPr>
        <w:t>these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lands</w:t>
      </w:r>
      <w:proofErr w:type="spellEnd"/>
      <w:r w:rsidRPr="004E5BC5">
        <w:rPr>
          <w:rFonts w:ascii="Times New Roman" w:hAnsi="Times New Roman" w:cs="Times New Roman"/>
        </w:rPr>
        <w:t>.</w:t>
      </w:r>
      <w:r w:rsidR="00AF4F30"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Within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this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context</w:t>
      </w:r>
      <w:proofErr w:type="spellEnd"/>
      <w:r w:rsidRPr="004E5BC5">
        <w:rPr>
          <w:rFonts w:ascii="Times New Roman" w:hAnsi="Times New Roman" w:cs="Times New Roman"/>
        </w:rPr>
        <w:t xml:space="preserve">, </w:t>
      </w:r>
      <w:proofErr w:type="spellStart"/>
      <w:r w:rsidRPr="004E5BC5">
        <w:rPr>
          <w:rFonts w:ascii="Times New Roman" w:hAnsi="Times New Roman" w:cs="Times New Roman"/>
        </w:rPr>
        <w:t>the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present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study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examines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the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r w:rsidRPr="004E5BC5">
        <w:rPr>
          <w:rFonts w:ascii="Times New Roman" w:hAnsi="Times New Roman" w:cs="Times New Roman"/>
          <w:i/>
          <w:iCs/>
        </w:rPr>
        <w:t>çengel</w:t>
      </w:r>
      <w:r w:rsidRPr="004E5BC5">
        <w:rPr>
          <w:rFonts w:ascii="Times New Roman" w:hAnsi="Times New Roman" w:cs="Times New Roman"/>
        </w:rPr>
        <w:t xml:space="preserve"> (</w:t>
      </w:r>
      <w:proofErr w:type="spellStart"/>
      <w:r w:rsidRPr="004E5BC5">
        <w:rPr>
          <w:rFonts w:ascii="Times New Roman" w:hAnsi="Times New Roman" w:cs="Times New Roman"/>
        </w:rPr>
        <w:t>hook</w:t>
      </w:r>
      <w:proofErr w:type="spellEnd"/>
      <w:r w:rsidRPr="004E5BC5">
        <w:rPr>
          <w:rFonts w:ascii="Times New Roman" w:hAnsi="Times New Roman" w:cs="Times New Roman"/>
        </w:rPr>
        <w:t xml:space="preserve">) </w:t>
      </w:r>
      <w:proofErr w:type="spellStart"/>
      <w:r w:rsidRPr="004E5BC5">
        <w:rPr>
          <w:rFonts w:ascii="Times New Roman" w:hAnsi="Times New Roman" w:cs="Times New Roman"/>
        </w:rPr>
        <w:t>and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r w:rsidRPr="004E5BC5">
        <w:rPr>
          <w:rFonts w:ascii="Times New Roman" w:hAnsi="Times New Roman" w:cs="Times New Roman"/>
          <w:i/>
          <w:iCs/>
        </w:rPr>
        <w:t>bukağı</w:t>
      </w:r>
      <w:r w:rsidRPr="004E5BC5">
        <w:rPr>
          <w:rFonts w:ascii="Times New Roman" w:hAnsi="Times New Roman" w:cs="Times New Roman"/>
        </w:rPr>
        <w:t xml:space="preserve"> (</w:t>
      </w:r>
      <w:proofErr w:type="spellStart"/>
      <w:r w:rsidRPr="004E5BC5">
        <w:rPr>
          <w:rFonts w:ascii="Times New Roman" w:hAnsi="Times New Roman" w:cs="Times New Roman"/>
        </w:rPr>
        <w:t>shackle</w:t>
      </w:r>
      <w:proofErr w:type="spellEnd"/>
      <w:r w:rsidRPr="004E5BC5">
        <w:rPr>
          <w:rFonts w:ascii="Times New Roman" w:hAnsi="Times New Roman" w:cs="Times New Roman"/>
        </w:rPr>
        <w:t xml:space="preserve">) </w:t>
      </w:r>
      <w:proofErr w:type="spellStart"/>
      <w:r w:rsidRPr="004E5BC5">
        <w:rPr>
          <w:rFonts w:ascii="Times New Roman" w:hAnsi="Times New Roman" w:cs="Times New Roman"/>
        </w:rPr>
        <w:t>motifs</w:t>
      </w:r>
      <w:proofErr w:type="spellEnd"/>
      <w:r w:rsidRPr="004E5BC5">
        <w:rPr>
          <w:rFonts w:ascii="Times New Roman" w:hAnsi="Times New Roman" w:cs="Times New Roman"/>
        </w:rPr>
        <w:t xml:space="preserve">, </w:t>
      </w:r>
      <w:proofErr w:type="spellStart"/>
      <w:r w:rsidRPr="004E5BC5">
        <w:rPr>
          <w:rFonts w:ascii="Times New Roman" w:hAnsi="Times New Roman" w:cs="Times New Roman"/>
        </w:rPr>
        <w:t>which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reflect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Turkish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culture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and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simultaneously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reinforce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the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understanding</w:t>
      </w:r>
      <w:proofErr w:type="spellEnd"/>
      <w:r w:rsidRPr="004E5BC5">
        <w:rPr>
          <w:rFonts w:ascii="Times New Roman" w:hAnsi="Times New Roman" w:cs="Times New Roman"/>
        </w:rPr>
        <w:t xml:space="preserve"> of </w:t>
      </w:r>
      <w:proofErr w:type="spellStart"/>
      <w:r w:rsidRPr="004E5BC5">
        <w:rPr>
          <w:rFonts w:ascii="Times New Roman" w:hAnsi="Times New Roman" w:cs="Times New Roman"/>
        </w:rPr>
        <w:t>unity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and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solidarity</w:t>
      </w:r>
      <w:proofErr w:type="spellEnd"/>
      <w:r w:rsidRPr="004E5BC5">
        <w:rPr>
          <w:rFonts w:ascii="Times New Roman" w:hAnsi="Times New Roman" w:cs="Times New Roman"/>
        </w:rPr>
        <w:t xml:space="preserve">. </w:t>
      </w:r>
      <w:proofErr w:type="spellStart"/>
      <w:r w:rsidRPr="004E5BC5">
        <w:rPr>
          <w:rFonts w:ascii="Times New Roman" w:hAnsi="Times New Roman" w:cs="Times New Roman"/>
        </w:rPr>
        <w:t>From</w:t>
      </w:r>
      <w:proofErr w:type="spellEnd"/>
      <w:r w:rsidRPr="004E5BC5">
        <w:rPr>
          <w:rFonts w:ascii="Times New Roman" w:hAnsi="Times New Roman" w:cs="Times New Roman"/>
        </w:rPr>
        <w:t xml:space="preserve"> a </w:t>
      </w:r>
      <w:proofErr w:type="spellStart"/>
      <w:r w:rsidRPr="004E5BC5">
        <w:rPr>
          <w:rFonts w:ascii="Times New Roman" w:hAnsi="Times New Roman" w:cs="Times New Roman"/>
        </w:rPr>
        <w:t>semantic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perspective</w:t>
      </w:r>
      <w:proofErr w:type="spellEnd"/>
      <w:r w:rsidRPr="004E5BC5">
        <w:rPr>
          <w:rFonts w:ascii="Times New Roman" w:hAnsi="Times New Roman" w:cs="Times New Roman"/>
        </w:rPr>
        <w:t xml:space="preserve">, </w:t>
      </w:r>
      <w:proofErr w:type="spellStart"/>
      <w:r w:rsidRPr="004E5BC5">
        <w:rPr>
          <w:rFonts w:ascii="Times New Roman" w:hAnsi="Times New Roman" w:cs="Times New Roman"/>
        </w:rPr>
        <w:t>these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motifs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symbolize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unity</w:t>
      </w:r>
      <w:proofErr w:type="spellEnd"/>
      <w:r w:rsidRPr="004E5BC5">
        <w:rPr>
          <w:rFonts w:ascii="Times New Roman" w:hAnsi="Times New Roman" w:cs="Times New Roman"/>
        </w:rPr>
        <w:t xml:space="preserve"> on a </w:t>
      </w:r>
      <w:proofErr w:type="spellStart"/>
      <w:r w:rsidRPr="004E5BC5">
        <w:rPr>
          <w:rFonts w:ascii="Times New Roman" w:hAnsi="Times New Roman" w:cs="Times New Roman"/>
        </w:rPr>
        <w:t>common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ground</w:t>
      </w:r>
      <w:proofErr w:type="spellEnd"/>
      <w:r w:rsidRPr="004E5BC5">
        <w:rPr>
          <w:rFonts w:ascii="Times New Roman" w:hAnsi="Times New Roman" w:cs="Times New Roman"/>
        </w:rPr>
        <w:t xml:space="preserve">, </w:t>
      </w:r>
      <w:proofErr w:type="spellStart"/>
      <w:r w:rsidRPr="004E5BC5">
        <w:rPr>
          <w:rFonts w:ascii="Times New Roman" w:hAnsi="Times New Roman" w:cs="Times New Roman"/>
        </w:rPr>
        <w:t>togetherness</w:t>
      </w:r>
      <w:proofErr w:type="spellEnd"/>
      <w:r w:rsidRPr="004E5BC5">
        <w:rPr>
          <w:rFonts w:ascii="Times New Roman" w:hAnsi="Times New Roman" w:cs="Times New Roman"/>
        </w:rPr>
        <w:t xml:space="preserve">, </w:t>
      </w:r>
      <w:proofErr w:type="spellStart"/>
      <w:r w:rsidRPr="004E5BC5">
        <w:rPr>
          <w:rFonts w:ascii="Times New Roman" w:hAnsi="Times New Roman" w:cs="Times New Roman"/>
        </w:rPr>
        <w:t>family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integrity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and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bonds</w:t>
      </w:r>
      <w:proofErr w:type="spellEnd"/>
      <w:r w:rsidRPr="004E5BC5">
        <w:rPr>
          <w:rFonts w:ascii="Times New Roman" w:hAnsi="Times New Roman" w:cs="Times New Roman"/>
        </w:rPr>
        <w:t xml:space="preserve">. </w:t>
      </w:r>
      <w:proofErr w:type="spellStart"/>
      <w:r w:rsidRPr="004E5BC5">
        <w:rPr>
          <w:rFonts w:ascii="Times New Roman" w:hAnsi="Times New Roman" w:cs="Times New Roman"/>
        </w:rPr>
        <w:t>The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motifs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examined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within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this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semantic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framework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will</w:t>
      </w:r>
      <w:proofErr w:type="spellEnd"/>
      <w:r w:rsidRPr="004E5BC5">
        <w:rPr>
          <w:rFonts w:ascii="Times New Roman" w:hAnsi="Times New Roman" w:cs="Times New Roman"/>
        </w:rPr>
        <w:t xml:space="preserve"> be </w:t>
      </w:r>
      <w:proofErr w:type="spellStart"/>
      <w:r w:rsidRPr="004E5BC5">
        <w:rPr>
          <w:rFonts w:ascii="Times New Roman" w:hAnsi="Times New Roman" w:cs="Times New Roman"/>
        </w:rPr>
        <w:t>incorporated</w:t>
      </w:r>
      <w:proofErr w:type="spellEnd"/>
      <w:r w:rsidRPr="004E5BC5">
        <w:rPr>
          <w:rFonts w:ascii="Times New Roman" w:hAnsi="Times New Roman" w:cs="Times New Roman"/>
        </w:rPr>
        <w:t xml:space="preserve">, in </w:t>
      </w:r>
      <w:proofErr w:type="spellStart"/>
      <w:r w:rsidRPr="004E5BC5">
        <w:rPr>
          <w:rFonts w:ascii="Times New Roman" w:hAnsi="Times New Roman" w:cs="Times New Roman"/>
        </w:rPr>
        <w:t>the</w:t>
      </w:r>
      <w:proofErr w:type="spellEnd"/>
      <w:r w:rsidRPr="004E5BC5">
        <w:rPr>
          <w:rFonts w:ascii="Times New Roman" w:hAnsi="Times New Roman" w:cs="Times New Roman"/>
        </w:rPr>
        <w:t xml:space="preserve"> final </w:t>
      </w:r>
      <w:proofErr w:type="spellStart"/>
      <w:r w:rsidRPr="004E5BC5">
        <w:rPr>
          <w:rFonts w:ascii="Times New Roman" w:hAnsi="Times New Roman" w:cs="Times New Roman"/>
        </w:rPr>
        <w:t>stage</w:t>
      </w:r>
      <w:proofErr w:type="spellEnd"/>
      <w:r w:rsidRPr="004E5BC5">
        <w:rPr>
          <w:rFonts w:ascii="Times New Roman" w:hAnsi="Times New Roman" w:cs="Times New Roman"/>
        </w:rPr>
        <w:t xml:space="preserve"> of </w:t>
      </w:r>
      <w:proofErr w:type="spellStart"/>
      <w:r w:rsidRPr="004E5BC5">
        <w:rPr>
          <w:rFonts w:ascii="Times New Roman" w:hAnsi="Times New Roman" w:cs="Times New Roman"/>
        </w:rPr>
        <w:t>the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study</w:t>
      </w:r>
      <w:proofErr w:type="spellEnd"/>
      <w:r w:rsidRPr="004E5BC5">
        <w:rPr>
          <w:rFonts w:ascii="Times New Roman" w:hAnsi="Times New Roman" w:cs="Times New Roman"/>
        </w:rPr>
        <w:t xml:space="preserve">, </w:t>
      </w:r>
      <w:proofErr w:type="spellStart"/>
      <w:r w:rsidRPr="004E5BC5">
        <w:rPr>
          <w:rFonts w:ascii="Times New Roman" w:hAnsi="Times New Roman" w:cs="Times New Roman"/>
        </w:rPr>
        <w:t>into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the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designs</w:t>
      </w:r>
      <w:proofErr w:type="spellEnd"/>
      <w:r w:rsidRPr="004E5BC5">
        <w:rPr>
          <w:rFonts w:ascii="Times New Roman" w:hAnsi="Times New Roman" w:cs="Times New Roman"/>
        </w:rPr>
        <w:t xml:space="preserve"> of </w:t>
      </w:r>
      <w:proofErr w:type="spellStart"/>
      <w:r w:rsidRPr="004E5BC5">
        <w:rPr>
          <w:rFonts w:ascii="Times New Roman" w:hAnsi="Times New Roman" w:cs="Times New Roman"/>
        </w:rPr>
        <w:t>the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dinnerware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sets</w:t>
      </w:r>
      <w:proofErr w:type="spellEnd"/>
      <w:r w:rsidRPr="004E5BC5">
        <w:rPr>
          <w:rFonts w:ascii="Times New Roman" w:hAnsi="Times New Roman" w:cs="Times New Roman"/>
        </w:rPr>
        <w:t xml:space="preserve">. </w:t>
      </w:r>
      <w:proofErr w:type="spellStart"/>
      <w:r w:rsidRPr="004E5BC5">
        <w:rPr>
          <w:rFonts w:ascii="Times New Roman" w:hAnsi="Times New Roman" w:cs="Times New Roman"/>
        </w:rPr>
        <w:t>In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this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way</w:t>
      </w:r>
      <w:proofErr w:type="spellEnd"/>
      <w:r w:rsidRPr="004E5BC5">
        <w:rPr>
          <w:rFonts w:ascii="Times New Roman" w:hAnsi="Times New Roman" w:cs="Times New Roman"/>
        </w:rPr>
        <w:t xml:space="preserve">, </w:t>
      </w:r>
      <w:proofErr w:type="spellStart"/>
      <w:r w:rsidRPr="004E5BC5">
        <w:rPr>
          <w:rFonts w:ascii="Times New Roman" w:hAnsi="Times New Roman" w:cs="Times New Roman"/>
        </w:rPr>
        <w:t>the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designed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dinnerware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will</w:t>
      </w:r>
      <w:proofErr w:type="spellEnd"/>
      <w:r w:rsidRPr="004E5BC5">
        <w:rPr>
          <w:rFonts w:ascii="Times New Roman" w:hAnsi="Times New Roman" w:cs="Times New Roman"/>
        </w:rPr>
        <w:t xml:space="preserve"> be </w:t>
      </w:r>
      <w:proofErr w:type="spellStart"/>
      <w:r w:rsidRPr="004E5BC5">
        <w:rPr>
          <w:rFonts w:ascii="Times New Roman" w:hAnsi="Times New Roman" w:cs="Times New Roman"/>
        </w:rPr>
        <w:t>associated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with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these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motifs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through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the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unifying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function</w:t>
      </w:r>
      <w:proofErr w:type="spellEnd"/>
      <w:r w:rsidRPr="004E5BC5">
        <w:rPr>
          <w:rFonts w:ascii="Times New Roman" w:hAnsi="Times New Roman" w:cs="Times New Roman"/>
        </w:rPr>
        <w:t xml:space="preserve"> of </w:t>
      </w:r>
      <w:proofErr w:type="spellStart"/>
      <w:r w:rsidRPr="004E5BC5">
        <w:rPr>
          <w:rFonts w:ascii="Times New Roman" w:hAnsi="Times New Roman" w:cs="Times New Roman"/>
        </w:rPr>
        <w:t>table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culture</w:t>
      </w:r>
      <w:proofErr w:type="spellEnd"/>
      <w:r w:rsidRPr="004E5BC5">
        <w:rPr>
          <w:rFonts w:ascii="Times New Roman" w:hAnsi="Times New Roman" w:cs="Times New Roman"/>
        </w:rPr>
        <w:t xml:space="preserve">, </w:t>
      </w:r>
      <w:proofErr w:type="spellStart"/>
      <w:r w:rsidRPr="004E5BC5">
        <w:rPr>
          <w:rFonts w:ascii="Times New Roman" w:hAnsi="Times New Roman" w:cs="Times New Roman"/>
        </w:rPr>
        <w:t>thereby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bringing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the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study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to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its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conclusion</w:t>
      </w:r>
      <w:proofErr w:type="spellEnd"/>
      <w:r w:rsidRPr="004E5BC5">
        <w:rPr>
          <w:rFonts w:ascii="Times New Roman" w:hAnsi="Times New Roman" w:cs="Times New Roman"/>
        </w:rPr>
        <w:t>.</w:t>
      </w:r>
    </w:p>
    <w:p w14:paraId="0BAE2215" w14:textId="5922A17A" w:rsidR="00911F5D" w:rsidRPr="004E5BC5" w:rsidRDefault="00911F5D" w:rsidP="004E5BC5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E5BC5">
        <w:rPr>
          <w:rFonts w:ascii="Times New Roman" w:hAnsi="Times New Roman" w:cs="Times New Roman"/>
        </w:rPr>
        <w:t>Within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the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scope</w:t>
      </w:r>
      <w:proofErr w:type="spellEnd"/>
      <w:r w:rsidRPr="004E5BC5">
        <w:rPr>
          <w:rFonts w:ascii="Times New Roman" w:hAnsi="Times New Roman" w:cs="Times New Roman"/>
        </w:rPr>
        <w:t xml:space="preserve"> of </w:t>
      </w:r>
      <w:proofErr w:type="spellStart"/>
      <w:r w:rsidRPr="004E5BC5">
        <w:rPr>
          <w:rFonts w:ascii="Times New Roman" w:hAnsi="Times New Roman" w:cs="Times New Roman"/>
        </w:rPr>
        <w:t>the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research</w:t>
      </w:r>
      <w:proofErr w:type="spellEnd"/>
      <w:r w:rsidRPr="004E5BC5">
        <w:rPr>
          <w:rFonts w:ascii="Times New Roman" w:hAnsi="Times New Roman" w:cs="Times New Roman"/>
        </w:rPr>
        <w:t xml:space="preserve">, </w:t>
      </w:r>
      <w:proofErr w:type="spellStart"/>
      <w:r w:rsidRPr="004E5BC5">
        <w:rPr>
          <w:rFonts w:ascii="Times New Roman" w:hAnsi="Times New Roman" w:cs="Times New Roman"/>
        </w:rPr>
        <w:t>motifs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corresponding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to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the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concepts</w:t>
      </w:r>
      <w:proofErr w:type="spellEnd"/>
      <w:r w:rsidRPr="004E5BC5">
        <w:rPr>
          <w:rFonts w:ascii="Times New Roman" w:hAnsi="Times New Roman" w:cs="Times New Roman"/>
        </w:rPr>
        <w:t xml:space="preserve"> of </w:t>
      </w:r>
      <w:proofErr w:type="spellStart"/>
      <w:r w:rsidRPr="004E5BC5">
        <w:rPr>
          <w:rFonts w:ascii="Times New Roman" w:hAnsi="Times New Roman" w:cs="Times New Roman"/>
        </w:rPr>
        <w:t>unity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and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solidarity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will</w:t>
      </w:r>
      <w:proofErr w:type="spellEnd"/>
      <w:r w:rsidRPr="004E5BC5">
        <w:rPr>
          <w:rFonts w:ascii="Times New Roman" w:hAnsi="Times New Roman" w:cs="Times New Roman"/>
        </w:rPr>
        <w:t xml:space="preserve"> be </w:t>
      </w:r>
      <w:proofErr w:type="spellStart"/>
      <w:r w:rsidRPr="004E5BC5">
        <w:rPr>
          <w:rFonts w:ascii="Times New Roman" w:hAnsi="Times New Roman" w:cs="Times New Roman"/>
        </w:rPr>
        <w:t>identified</w:t>
      </w:r>
      <w:proofErr w:type="spellEnd"/>
      <w:r w:rsidRPr="004E5BC5">
        <w:rPr>
          <w:rFonts w:ascii="Times New Roman" w:hAnsi="Times New Roman" w:cs="Times New Roman"/>
        </w:rPr>
        <w:t xml:space="preserve">. </w:t>
      </w:r>
      <w:proofErr w:type="spellStart"/>
      <w:r w:rsidRPr="004E5BC5">
        <w:rPr>
          <w:rFonts w:ascii="Times New Roman" w:hAnsi="Times New Roman" w:cs="Times New Roman"/>
        </w:rPr>
        <w:t>The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place</w:t>
      </w:r>
      <w:proofErr w:type="spellEnd"/>
      <w:r w:rsidRPr="004E5BC5">
        <w:rPr>
          <w:rFonts w:ascii="Times New Roman" w:hAnsi="Times New Roman" w:cs="Times New Roman"/>
        </w:rPr>
        <w:t xml:space="preserve"> of </w:t>
      </w:r>
      <w:proofErr w:type="spellStart"/>
      <w:r w:rsidRPr="004E5BC5">
        <w:rPr>
          <w:rFonts w:ascii="Times New Roman" w:hAnsi="Times New Roman" w:cs="Times New Roman"/>
        </w:rPr>
        <w:t>the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focal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motifs</w:t>
      </w:r>
      <w:proofErr w:type="spellEnd"/>
      <w:r w:rsidRPr="004E5BC5">
        <w:rPr>
          <w:rFonts w:ascii="Times New Roman" w:hAnsi="Times New Roman" w:cs="Times New Roman"/>
        </w:rPr>
        <w:t xml:space="preserve"> in </w:t>
      </w:r>
      <w:proofErr w:type="spellStart"/>
      <w:r w:rsidRPr="004E5BC5">
        <w:rPr>
          <w:rFonts w:ascii="Times New Roman" w:hAnsi="Times New Roman" w:cs="Times New Roman"/>
        </w:rPr>
        <w:t>the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existing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literature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will</w:t>
      </w:r>
      <w:proofErr w:type="spellEnd"/>
      <w:r w:rsidRPr="004E5BC5">
        <w:rPr>
          <w:rFonts w:ascii="Times New Roman" w:hAnsi="Times New Roman" w:cs="Times New Roman"/>
        </w:rPr>
        <w:t xml:space="preserve"> be </w:t>
      </w:r>
      <w:proofErr w:type="spellStart"/>
      <w:r w:rsidRPr="004E5BC5">
        <w:rPr>
          <w:rFonts w:ascii="Times New Roman" w:hAnsi="Times New Roman" w:cs="Times New Roman"/>
        </w:rPr>
        <w:t>surveyed</w:t>
      </w:r>
      <w:proofErr w:type="spellEnd"/>
      <w:r w:rsidRPr="004E5BC5">
        <w:rPr>
          <w:rFonts w:ascii="Times New Roman" w:hAnsi="Times New Roman" w:cs="Times New Roman"/>
        </w:rPr>
        <w:t xml:space="preserve">, </w:t>
      </w:r>
      <w:proofErr w:type="spellStart"/>
      <w:r w:rsidRPr="004E5BC5">
        <w:rPr>
          <w:rFonts w:ascii="Times New Roman" w:hAnsi="Times New Roman" w:cs="Times New Roman"/>
        </w:rPr>
        <w:t>and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analyses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will</w:t>
      </w:r>
      <w:proofErr w:type="spellEnd"/>
      <w:r w:rsidRPr="004E5BC5">
        <w:rPr>
          <w:rFonts w:ascii="Times New Roman" w:hAnsi="Times New Roman" w:cs="Times New Roman"/>
        </w:rPr>
        <w:t xml:space="preserve"> be </w:t>
      </w:r>
      <w:proofErr w:type="spellStart"/>
      <w:r w:rsidRPr="004E5BC5">
        <w:rPr>
          <w:rFonts w:ascii="Times New Roman" w:hAnsi="Times New Roman" w:cs="Times New Roman"/>
        </w:rPr>
        <w:t>conducted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based</w:t>
      </w:r>
      <w:proofErr w:type="spellEnd"/>
      <w:r w:rsidRPr="004E5BC5">
        <w:rPr>
          <w:rFonts w:ascii="Times New Roman" w:hAnsi="Times New Roman" w:cs="Times New Roman"/>
        </w:rPr>
        <w:t xml:space="preserve"> on </w:t>
      </w:r>
      <w:proofErr w:type="spellStart"/>
      <w:r w:rsidRPr="004E5BC5">
        <w:rPr>
          <w:rFonts w:ascii="Times New Roman" w:hAnsi="Times New Roman" w:cs="Times New Roman"/>
        </w:rPr>
        <w:t>the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findings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obtained</w:t>
      </w:r>
      <w:proofErr w:type="spellEnd"/>
      <w:r w:rsidRPr="004E5BC5">
        <w:rPr>
          <w:rFonts w:ascii="Times New Roman" w:hAnsi="Times New Roman" w:cs="Times New Roman"/>
        </w:rPr>
        <w:t xml:space="preserve">. </w:t>
      </w:r>
      <w:proofErr w:type="spellStart"/>
      <w:r w:rsidRPr="004E5BC5">
        <w:rPr>
          <w:rFonts w:ascii="Times New Roman" w:hAnsi="Times New Roman" w:cs="Times New Roman"/>
        </w:rPr>
        <w:t>These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motifs</w:t>
      </w:r>
      <w:proofErr w:type="spellEnd"/>
      <w:r w:rsidRPr="004E5BC5">
        <w:rPr>
          <w:rFonts w:ascii="Times New Roman" w:hAnsi="Times New Roman" w:cs="Times New Roman"/>
        </w:rPr>
        <w:t xml:space="preserve">, </w:t>
      </w:r>
      <w:proofErr w:type="spellStart"/>
      <w:r w:rsidRPr="004E5BC5">
        <w:rPr>
          <w:rFonts w:ascii="Times New Roman" w:hAnsi="Times New Roman" w:cs="Times New Roman"/>
        </w:rPr>
        <w:t>widely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used</w:t>
      </w:r>
      <w:proofErr w:type="spellEnd"/>
      <w:r w:rsidRPr="004E5BC5">
        <w:rPr>
          <w:rFonts w:ascii="Times New Roman" w:hAnsi="Times New Roman" w:cs="Times New Roman"/>
        </w:rPr>
        <w:t xml:space="preserve"> in </w:t>
      </w:r>
      <w:proofErr w:type="spellStart"/>
      <w:r w:rsidRPr="004E5BC5">
        <w:rPr>
          <w:rFonts w:ascii="Times New Roman" w:hAnsi="Times New Roman" w:cs="Times New Roman"/>
        </w:rPr>
        <w:t>Anatolian</w:t>
      </w:r>
      <w:proofErr w:type="spellEnd"/>
      <w:r w:rsidRPr="004E5BC5">
        <w:rPr>
          <w:rFonts w:ascii="Times New Roman" w:hAnsi="Times New Roman" w:cs="Times New Roman"/>
        </w:rPr>
        <w:t xml:space="preserve"> art, </w:t>
      </w:r>
      <w:proofErr w:type="spellStart"/>
      <w:r w:rsidRPr="004E5BC5">
        <w:rPr>
          <w:rFonts w:ascii="Times New Roman" w:hAnsi="Times New Roman" w:cs="Times New Roman"/>
        </w:rPr>
        <w:t>will</w:t>
      </w:r>
      <w:proofErr w:type="spellEnd"/>
      <w:r w:rsidRPr="004E5BC5">
        <w:rPr>
          <w:rFonts w:ascii="Times New Roman" w:hAnsi="Times New Roman" w:cs="Times New Roman"/>
        </w:rPr>
        <w:t xml:space="preserve"> be </w:t>
      </w:r>
      <w:proofErr w:type="spellStart"/>
      <w:r w:rsidRPr="004E5BC5">
        <w:rPr>
          <w:rFonts w:ascii="Times New Roman" w:hAnsi="Times New Roman" w:cs="Times New Roman"/>
        </w:rPr>
        <w:t>examined</w:t>
      </w:r>
      <w:proofErr w:type="spellEnd"/>
      <w:r w:rsidRPr="004E5BC5">
        <w:rPr>
          <w:rFonts w:ascii="Times New Roman" w:hAnsi="Times New Roman" w:cs="Times New Roman"/>
        </w:rPr>
        <w:t xml:space="preserve"> in </w:t>
      </w:r>
      <w:proofErr w:type="spellStart"/>
      <w:r w:rsidRPr="004E5BC5">
        <w:rPr>
          <w:rFonts w:ascii="Times New Roman" w:hAnsi="Times New Roman" w:cs="Times New Roman"/>
        </w:rPr>
        <w:t>terms</w:t>
      </w:r>
      <w:proofErr w:type="spellEnd"/>
      <w:r w:rsidRPr="004E5BC5">
        <w:rPr>
          <w:rFonts w:ascii="Times New Roman" w:hAnsi="Times New Roman" w:cs="Times New Roman"/>
        </w:rPr>
        <w:t xml:space="preserve"> of form, </w:t>
      </w:r>
      <w:proofErr w:type="spellStart"/>
      <w:r w:rsidRPr="004E5BC5">
        <w:rPr>
          <w:rFonts w:ascii="Times New Roman" w:hAnsi="Times New Roman" w:cs="Times New Roman"/>
        </w:rPr>
        <w:t>color</w:t>
      </w:r>
      <w:proofErr w:type="spellEnd"/>
      <w:r w:rsidRPr="004E5BC5">
        <w:rPr>
          <w:rFonts w:ascii="Times New Roman" w:hAnsi="Times New Roman" w:cs="Times New Roman"/>
        </w:rPr>
        <w:t xml:space="preserve">, </w:t>
      </w:r>
      <w:proofErr w:type="spellStart"/>
      <w:r w:rsidRPr="004E5BC5">
        <w:rPr>
          <w:rFonts w:ascii="Times New Roman" w:hAnsi="Times New Roman" w:cs="Times New Roman"/>
        </w:rPr>
        <w:t>and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composition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according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to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the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contexts</w:t>
      </w:r>
      <w:proofErr w:type="spellEnd"/>
      <w:r w:rsidRPr="004E5BC5">
        <w:rPr>
          <w:rFonts w:ascii="Times New Roman" w:hAnsi="Times New Roman" w:cs="Times New Roman"/>
        </w:rPr>
        <w:t xml:space="preserve"> in </w:t>
      </w:r>
      <w:proofErr w:type="spellStart"/>
      <w:r w:rsidRPr="004E5BC5">
        <w:rPr>
          <w:rFonts w:ascii="Times New Roman" w:hAnsi="Times New Roman" w:cs="Times New Roman"/>
        </w:rPr>
        <w:t>which</w:t>
      </w:r>
      <w:proofErr w:type="spellEnd"/>
      <w:r w:rsidRPr="004E5BC5">
        <w:rPr>
          <w:rFonts w:ascii="Times New Roman" w:hAnsi="Times New Roman" w:cs="Times New Roman"/>
        </w:rPr>
        <w:t xml:space="preserve"> they </w:t>
      </w:r>
      <w:proofErr w:type="spellStart"/>
      <w:r w:rsidRPr="004E5BC5">
        <w:rPr>
          <w:rFonts w:ascii="Times New Roman" w:hAnsi="Times New Roman" w:cs="Times New Roman"/>
        </w:rPr>
        <w:t>are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applied</w:t>
      </w:r>
      <w:proofErr w:type="spellEnd"/>
      <w:r w:rsidRPr="004E5BC5">
        <w:rPr>
          <w:rFonts w:ascii="Times New Roman" w:hAnsi="Times New Roman" w:cs="Times New Roman"/>
        </w:rPr>
        <w:t xml:space="preserve">, </w:t>
      </w:r>
      <w:proofErr w:type="spellStart"/>
      <w:r w:rsidRPr="004E5BC5">
        <w:rPr>
          <w:rFonts w:ascii="Times New Roman" w:hAnsi="Times New Roman" w:cs="Times New Roman"/>
        </w:rPr>
        <w:t>and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will</w:t>
      </w:r>
      <w:proofErr w:type="spellEnd"/>
      <w:r w:rsidRPr="004E5BC5">
        <w:rPr>
          <w:rFonts w:ascii="Times New Roman" w:hAnsi="Times New Roman" w:cs="Times New Roman"/>
        </w:rPr>
        <w:t xml:space="preserve"> be </w:t>
      </w:r>
      <w:proofErr w:type="spellStart"/>
      <w:r w:rsidRPr="004E5BC5">
        <w:rPr>
          <w:rFonts w:ascii="Times New Roman" w:hAnsi="Times New Roman" w:cs="Times New Roman"/>
        </w:rPr>
        <w:t>reinterpreted</w:t>
      </w:r>
      <w:proofErr w:type="spellEnd"/>
      <w:r w:rsidRPr="004E5BC5">
        <w:rPr>
          <w:rFonts w:ascii="Times New Roman" w:hAnsi="Times New Roman" w:cs="Times New Roman"/>
        </w:rPr>
        <w:t xml:space="preserve"> as </w:t>
      </w:r>
      <w:proofErr w:type="spellStart"/>
      <w:r w:rsidRPr="004E5BC5">
        <w:rPr>
          <w:rFonts w:ascii="Times New Roman" w:hAnsi="Times New Roman" w:cs="Times New Roman"/>
        </w:rPr>
        <w:t>decorative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elements</w:t>
      </w:r>
      <w:proofErr w:type="spellEnd"/>
      <w:r w:rsidRPr="004E5BC5">
        <w:rPr>
          <w:rFonts w:ascii="Times New Roman" w:hAnsi="Times New Roman" w:cs="Times New Roman"/>
        </w:rPr>
        <w:t xml:space="preserve"> in </w:t>
      </w:r>
      <w:proofErr w:type="spellStart"/>
      <w:r w:rsidRPr="004E5BC5">
        <w:rPr>
          <w:rFonts w:ascii="Times New Roman" w:hAnsi="Times New Roman" w:cs="Times New Roman"/>
        </w:rPr>
        <w:t>contemporary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dinnerware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designs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with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the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aim</w:t>
      </w:r>
      <w:proofErr w:type="spellEnd"/>
      <w:r w:rsidRPr="004E5BC5">
        <w:rPr>
          <w:rFonts w:ascii="Times New Roman" w:hAnsi="Times New Roman" w:cs="Times New Roman"/>
        </w:rPr>
        <w:t xml:space="preserve"> of </w:t>
      </w:r>
      <w:proofErr w:type="spellStart"/>
      <w:r w:rsidRPr="004E5BC5">
        <w:rPr>
          <w:rFonts w:ascii="Times New Roman" w:hAnsi="Times New Roman" w:cs="Times New Roman"/>
        </w:rPr>
        <w:t>reflecting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traces</w:t>
      </w:r>
      <w:proofErr w:type="spellEnd"/>
      <w:r w:rsidRPr="004E5BC5">
        <w:rPr>
          <w:rFonts w:ascii="Times New Roman" w:hAnsi="Times New Roman" w:cs="Times New Roman"/>
        </w:rPr>
        <w:t xml:space="preserve"> of </w:t>
      </w:r>
      <w:proofErr w:type="spellStart"/>
      <w:r w:rsidRPr="004E5BC5">
        <w:rPr>
          <w:rFonts w:ascii="Times New Roman" w:hAnsi="Times New Roman" w:cs="Times New Roman"/>
        </w:rPr>
        <w:t>the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past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onto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present-day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tables</w:t>
      </w:r>
      <w:proofErr w:type="spellEnd"/>
      <w:r w:rsidRPr="004E5BC5">
        <w:rPr>
          <w:rFonts w:ascii="Times New Roman" w:hAnsi="Times New Roman" w:cs="Times New Roman"/>
        </w:rPr>
        <w:t xml:space="preserve">. </w:t>
      </w:r>
      <w:proofErr w:type="spellStart"/>
      <w:r w:rsidRPr="004E5BC5">
        <w:rPr>
          <w:rFonts w:ascii="Times New Roman" w:hAnsi="Times New Roman" w:cs="Times New Roman"/>
        </w:rPr>
        <w:t>In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the</w:t>
      </w:r>
      <w:proofErr w:type="spellEnd"/>
      <w:r w:rsidRPr="004E5BC5">
        <w:rPr>
          <w:rFonts w:ascii="Times New Roman" w:hAnsi="Times New Roman" w:cs="Times New Roman"/>
        </w:rPr>
        <w:t xml:space="preserve"> final </w:t>
      </w:r>
      <w:proofErr w:type="spellStart"/>
      <w:r w:rsidRPr="004E5BC5">
        <w:rPr>
          <w:rFonts w:ascii="Times New Roman" w:hAnsi="Times New Roman" w:cs="Times New Roman"/>
        </w:rPr>
        <w:t>stage</w:t>
      </w:r>
      <w:proofErr w:type="spellEnd"/>
      <w:r w:rsidRPr="004E5BC5">
        <w:rPr>
          <w:rFonts w:ascii="Times New Roman" w:hAnsi="Times New Roman" w:cs="Times New Roman"/>
        </w:rPr>
        <w:t xml:space="preserve">, </w:t>
      </w:r>
      <w:proofErr w:type="spellStart"/>
      <w:r w:rsidRPr="004E5BC5">
        <w:rPr>
          <w:rFonts w:ascii="Times New Roman" w:hAnsi="Times New Roman" w:cs="Times New Roman"/>
        </w:rPr>
        <w:t>following</w:t>
      </w:r>
      <w:proofErr w:type="spellEnd"/>
      <w:r w:rsidRPr="004E5BC5">
        <w:rPr>
          <w:rFonts w:ascii="Times New Roman" w:hAnsi="Times New Roman" w:cs="Times New Roman"/>
        </w:rPr>
        <w:t xml:space="preserve"> a </w:t>
      </w:r>
      <w:proofErr w:type="spellStart"/>
      <w:r w:rsidRPr="004E5BC5">
        <w:rPr>
          <w:rFonts w:ascii="Times New Roman" w:hAnsi="Times New Roman" w:cs="Times New Roman"/>
        </w:rPr>
        <w:t>process</w:t>
      </w:r>
      <w:proofErr w:type="spellEnd"/>
      <w:r w:rsidRPr="004E5BC5">
        <w:rPr>
          <w:rFonts w:ascii="Times New Roman" w:hAnsi="Times New Roman" w:cs="Times New Roman"/>
        </w:rPr>
        <w:t xml:space="preserve"> of </w:t>
      </w:r>
      <w:proofErr w:type="spellStart"/>
      <w:r w:rsidRPr="004E5BC5">
        <w:rPr>
          <w:rFonts w:ascii="Times New Roman" w:hAnsi="Times New Roman" w:cs="Times New Roman"/>
        </w:rPr>
        <w:t>visual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analysis</w:t>
      </w:r>
      <w:proofErr w:type="spellEnd"/>
      <w:r w:rsidRPr="004E5BC5">
        <w:rPr>
          <w:rFonts w:ascii="Times New Roman" w:hAnsi="Times New Roman" w:cs="Times New Roman"/>
        </w:rPr>
        <w:t xml:space="preserve">, </w:t>
      </w:r>
      <w:proofErr w:type="spellStart"/>
      <w:r w:rsidRPr="004E5BC5">
        <w:rPr>
          <w:rFonts w:ascii="Times New Roman" w:hAnsi="Times New Roman" w:cs="Times New Roman"/>
        </w:rPr>
        <w:t>patterns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will</w:t>
      </w:r>
      <w:proofErr w:type="spellEnd"/>
      <w:r w:rsidRPr="004E5BC5">
        <w:rPr>
          <w:rFonts w:ascii="Times New Roman" w:hAnsi="Times New Roman" w:cs="Times New Roman"/>
        </w:rPr>
        <w:t xml:space="preserve"> be </w:t>
      </w:r>
      <w:proofErr w:type="spellStart"/>
      <w:r w:rsidRPr="004E5BC5">
        <w:rPr>
          <w:rFonts w:ascii="Times New Roman" w:hAnsi="Times New Roman" w:cs="Times New Roman"/>
        </w:rPr>
        <w:t>developed</w:t>
      </w:r>
      <w:proofErr w:type="spellEnd"/>
      <w:r w:rsidRPr="004E5BC5">
        <w:rPr>
          <w:rFonts w:ascii="Times New Roman" w:hAnsi="Times New Roman" w:cs="Times New Roman"/>
        </w:rPr>
        <w:t xml:space="preserve"> in </w:t>
      </w:r>
      <w:proofErr w:type="spellStart"/>
      <w:r w:rsidRPr="004E5BC5">
        <w:rPr>
          <w:rFonts w:ascii="Times New Roman" w:hAnsi="Times New Roman" w:cs="Times New Roman"/>
        </w:rPr>
        <w:t>accordance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with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the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fundamental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principles</w:t>
      </w:r>
      <w:proofErr w:type="spellEnd"/>
      <w:r w:rsidRPr="004E5BC5">
        <w:rPr>
          <w:rFonts w:ascii="Times New Roman" w:hAnsi="Times New Roman" w:cs="Times New Roman"/>
        </w:rPr>
        <w:t xml:space="preserve"> of </w:t>
      </w:r>
      <w:proofErr w:type="spellStart"/>
      <w:r w:rsidRPr="004E5BC5">
        <w:rPr>
          <w:rFonts w:ascii="Times New Roman" w:hAnsi="Times New Roman" w:cs="Times New Roman"/>
        </w:rPr>
        <w:t>graphic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design</w:t>
      </w:r>
      <w:proofErr w:type="spellEnd"/>
      <w:r w:rsidRPr="004E5BC5">
        <w:rPr>
          <w:rFonts w:ascii="Times New Roman" w:hAnsi="Times New Roman" w:cs="Times New Roman"/>
        </w:rPr>
        <w:t>.</w:t>
      </w:r>
    </w:p>
    <w:p w14:paraId="25B2C6A5" w14:textId="1B9F7BA1" w:rsidR="00911F5D" w:rsidRDefault="00911F5D" w:rsidP="004E5BC5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E5BC5">
        <w:rPr>
          <w:rFonts w:ascii="Times New Roman" w:hAnsi="Times New Roman" w:cs="Times New Roman"/>
        </w:rPr>
        <w:t>In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conclusion</w:t>
      </w:r>
      <w:proofErr w:type="spellEnd"/>
      <w:r w:rsidRPr="004E5BC5">
        <w:rPr>
          <w:rFonts w:ascii="Times New Roman" w:hAnsi="Times New Roman" w:cs="Times New Roman"/>
        </w:rPr>
        <w:t xml:space="preserve">, </w:t>
      </w:r>
      <w:proofErr w:type="spellStart"/>
      <w:r w:rsidRPr="004E5BC5">
        <w:rPr>
          <w:rFonts w:ascii="Times New Roman" w:hAnsi="Times New Roman" w:cs="Times New Roman"/>
        </w:rPr>
        <w:t>the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study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aims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to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ensure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the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sustainability</w:t>
      </w:r>
      <w:proofErr w:type="spellEnd"/>
      <w:r w:rsidRPr="004E5BC5">
        <w:rPr>
          <w:rFonts w:ascii="Times New Roman" w:hAnsi="Times New Roman" w:cs="Times New Roman"/>
        </w:rPr>
        <w:t xml:space="preserve"> of </w:t>
      </w:r>
      <w:proofErr w:type="spellStart"/>
      <w:r w:rsidRPr="004E5BC5">
        <w:rPr>
          <w:rFonts w:ascii="Times New Roman" w:hAnsi="Times New Roman" w:cs="Times New Roman"/>
        </w:rPr>
        <w:t>cultural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heritage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and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to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carry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traditional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legacy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into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the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present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through</w:t>
      </w:r>
      <w:proofErr w:type="spellEnd"/>
      <w:r w:rsidRPr="004E5BC5">
        <w:rPr>
          <w:rFonts w:ascii="Times New Roman" w:hAnsi="Times New Roman" w:cs="Times New Roman"/>
        </w:rPr>
        <w:t xml:space="preserve"> modern </w:t>
      </w:r>
      <w:proofErr w:type="spellStart"/>
      <w:r w:rsidRPr="004E5BC5">
        <w:rPr>
          <w:rFonts w:ascii="Times New Roman" w:hAnsi="Times New Roman" w:cs="Times New Roman"/>
        </w:rPr>
        <w:t>design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practices</w:t>
      </w:r>
      <w:proofErr w:type="spellEnd"/>
      <w:r w:rsidRPr="004E5BC5">
        <w:rPr>
          <w:rFonts w:ascii="Times New Roman" w:hAnsi="Times New Roman" w:cs="Times New Roman"/>
        </w:rPr>
        <w:t xml:space="preserve">. As </w:t>
      </w:r>
      <w:proofErr w:type="spellStart"/>
      <w:r w:rsidRPr="004E5BC5">
        <w:rPr>
          <w:rFonts w:ascii="Times New Roman" w:hAnsi="Times New Roman" w:cs="Times New Roman"/>
        </w:rPr>
        <w:t>the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designs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are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situated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within</w:t>
      </w:r>
      <w:proofErr w:type="spellEnd"/>
      <w:r w:rsidRPr="004E5BC5">
        <w:rPr>
          <w:rFonts w:ascii="Times New Roman" w:hAnsi="Times New Roman" w:cs="Times New Roman"/>
        </w:rPr>
        <w:t xml:space="preserve"> an </w:t>
      </w:r>
      <w:proofErr w:type="spellStart"/>
      <w:r w:rsidRPr="004E5BC5">
        <w:rPr>
          <w:rFonts w:ascii="Times New Roman" w:hAnsi="Times New Roman" w:cs="Times New Roman"/>
        </w:rPr>
        <w:t>object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central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to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daily</w:t>
      </w:r>
      <w:proofErr w:type="spellEnd"/>
      <w:r w:rsidRPr="004E5BC5">
        <w:rPr>
          <w:rFonts w:ascii="Times New Roman" w:hAnsi="Times New Roman" w:cs="Times New Roman"/>
        </w:rPr>
        <w:t xml:space="preserve"> life, they </w:t>
      </w:r>
      <w:proofErr w:type="spellStart"/>
      <w:r w:rsidRPr="004E5BC5">
        <w:rPr>
          <w:rFonts w:ascii="Times New Roman" w:hAnsi="Times New Roman" w:cs="Times New Roman"/>
        </w:rPr>
        <w:t>possess</w:t>
      </w:r>
      <w:proofErr w:type="spellEnd"/>
      <w:r w:rsidRPr="004E5BC5">
        <w:rPr>
          <w:rFonts w:ascii="Times New Roman" w:hAnsi="Times New Roman" w:cs="Times New Roman"/>
        </w:rPr>
        <w:t xml:space="preserve"> a </w:t>
      </w:r>
      <w:proofErr w:type="spellStart"/>
      <w:r w:rsidRPr="004E5BC5">
        <w:rPr>
          <w:rFonts w:ascii="Times New Roman" w:hAnsi="Times New Roman" w:cs="Times New Roman"/>
        </w:rPr>
        <w:t>universal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character</w:t>
      </w:r>
      <w:proofErr w:type="spellEnd"/>
      <w:r w:rsidRPr="004E5BC5">
        <w:rPr>
          <w:rFonts w:ascii="Times New Roman" w:hAnsi="Times New Roman" w:cs="Times New Roman"/>
        </w:rPr>
        <w:t xml:space="preserve">; at </w:t>
      </w:r>
      <w:proofErr w:type="spellStart"/>
      <w:r w:rsidRPr="004E5BC5">
        <w:rPr>
          <w:rFonts w:ascii="Times New Roman" w:hAnsi="Times New Roman" w:cs="Times New Roman"/>
        </w:rPr>
        <w:t>the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same</w:t>
      </w:r>
      <w:proofErr w:type="spellEnd"/>
      <w:r w:rsidRPr="004E5BC5">
        <w:rPr>
          <w:rFonts w:ascii="Times New Roman" w:hAnsi="Times New Roman" w:cs="Times New Roman"/>
        </w:rPr>
        <w:t xml:space="preserve"> time, </w:t>
      </w:r>
      <w:proofErr w:type="spellStart"/>
      <w:r w:rsidRPr="004E5BC5">
        <w:rPr>
          <w:rFonts w:ascii="Times New Roman" w:hAnsi="Times New Roman" w:cs="Times New Roman"/>
        </w:rPr>
        <w:t>by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embodying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local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traces</w:t>
      </w:r>
      <w:proofErr w:type="spellEnd"/>
      <w:r w:rsidRPr="004E5BC5">
        <w:rPr>
          <w:rFonts w:ascii="Times New Roman" w:hAnsi="Times New Roman" w:cs="Times New Roman"/>
        </w:rPr>
        <w:t xml:space="preserve">, they </w:t>
      </w:r>
      <w:proofErr w:type="spellStart"/>
      <w:r w:rsidRPr="004E5BC5">
        <w:rPr>
          <w:rFonts w:ascii="Times New Roman" w:hAnsi="Times New Roman" w:cs="Times New Roman"/>
        </w:rPr>
        <w:t>assume</w:t>
      </w:r>
      <w:proofErr w:type="spellEnd"/>
      <w:r w:rsidRPr="004E5BC5">
        <w:rPr>
          <w:rFonts w:ascii="Times New Roman" w:hAnsi="Times New Roman" w:cs="Times New Roman"/>
        </w:rPr>
        <w:t xml:space="preserve"> an </w:t>
      </w:r>
      <w:proofErr w:type="spellStart"/>
      <w:r w:rsidRPr="004E5BC5">
        <w:rPr>
          <w:rFonts w:ascii="Times New Roman" w:hAnsi="Times New Roman" w:cs="Times New Roman"/>
        </w:rPr>
        <w:t>ethnic</w:t>
      </w:r>
      <w:proofErr w:type="spellEnd"/>
      <w:r w:rsidRPr="004E5BC5">
        <w:rPr>
          <w:rFonts w:ascii="Times New Roman" w:hAnsi="Times New Roman" w:cs="Times New Roman"/>
        </w:rPr>
        <w:t xml:space="preserve"> </w:t>
      </w:r>
      <w:proofErr w:type="spellStart"/>
      <w:r w:rsidRPr="004E5BC5">
        <w:rPr>
          <w:rFonts w:ascii="Times New Roman" w:hAnsi="Times New Roman" w:cs="Times New Roman"/>
        </w:rPr>
        <w:t>identity</w:t>
      </w:r>
      <w:proofErr w:type="spellEnd"/>
      <w:r w:rsidRPr="004E5BC5">
        <w:rPr>
          <w:rFonts w:ascii="Times New Roman" w:hAnsi="Times New Roman" w:cs="Times New Roman"/>
        </w:rPr>
        <w:t>.</w:t>
      </w:r>
    </w:p>
    <w:p w14:paraId="055C3D28" w14:textId="77777777" w:rsidR="003762E6" w:rsidRPr="003762E6" w:rsidRDefault="003762E6" w:rsidP="003762E6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3762E6">
        <w:rPr>
          <w:rFonts w:ascii="Times New Roman" w:hAnsi="Times New Roman" w:cs="Times New Roman"/>
          <w:b/>
          <w:bCs/>
        </w:rPr>
        <w:t>Key</w:t>
      </w:r>
      <w:proofErr w:type="spellEnd"/>
      <w:r w:rsidRPr="003762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62E6">
        <w:rPr>
          <w:rFonts w:ascii="Times New Roman" w:hAnsi="Times New Roman" w:cs="Times New Roman"/>
          <w:b/>
          <w:bCs/>
        </w:rPr>
        <w:t>words</w:t>
      </w:r>
      <w:proofErr w:type="spellEnd"/>
      <w:r w:rsidRPr="003762E6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62E6">
        <w:rPr>
          <w:rFonts w:ascii="Times New Roman" w:hAnsi="Times New Roman" w:cs="Times New Roman"/>
          <w:i/>
          <w:iCs/>
        </w:rPr>
        <w:t>Anatolian</w:t>
      </w:r>
      <w:proofErr w:type="spellEnd"/>
      <w:r w:rsidRPr="003762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2E6">
        <w:rPr>
          <w:rFonts w:ascii="Times New Roman" w:hAnsi="Times New Roman" w:cs="Times New Roman"/>
          <w:i/>
          <w:iCs/>
        </w:rPr>
        <w:t>Motifs</w:t>
      </w:r>
      <w:proofErr w:type="spellEnd"/>
      <w:r w:rsidRPr="003762E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3762E6">
        <w:rPr>
          <w:rFonts w:ascii="Times New Roman" w:hAnsi="Times New Roman" w:cs="Times New Roman"/>
          <w:i/>
          <w:iCs/>
        </w:rPr>
        <w:t>Unity</w:t>
      </w:r>
      <w:proofErr w:type="spellEnd"/>
      <w:r w:rsidRPr="003762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2E6">
        <w:rPr>
          <w:rFonts w:ascii="Times New Roman" w:hAnsi="Times New Roman" w:cs="Times New Roman"/>
          <w:i/>
          <w:iCs/>
        </w:rPr>
        <w:t>and</w:t>
      </w:r>
      <w:proofErr w:type="spellEnd"/>
      <w:r w:rsidRPr="003762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62E6">
        <w:rPr>
          <w:rFonts w:ascii="Times New Roman" w:hAnsi="Times New Roman" w:cs="Times New Roman"/>
          <w:i/>
          <w:iCs/>
        </w:rPr>
        <w:t>Solidarity</w:t>
      </w:r>
      <w:proofErr w:type="spellEnd"/>
      <w:r w:rsidRPr="003762E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3762E6">
        <w:rPr>
          <w:rFonts w:ascii="Times New Roman" w:hAnsi="Times New Roman" w:cs="Times New Roman"/>
          <w:i/>
          <w:iCs/>
        </w:rPr>
        <w:t>Dinnerware</w:t>
      </w:r>
      <w:proofErr w:type="spellEnd"/>
      <w:r w:rsidRPr="003762E6">
        <w:rPr>
          <w:rFonts w:ascii="Times New Roman" w:hAnsi="Times New Roman" w:cs="Times New Roman"/>
          <w:i/>
          <w:iCs/>
        </w:rPr>
        <w:t xml:space="preserve"> Design.</w:t>
      </w:r>
    </w:p>
    <w:p w14:paraId="056FF09A" w14:textId="3EA2EA98" w:rsidR="003762E6" w:rsidRPr="003762E6" w:rsidRDefault="003762E6" w:rsidP="004E5BC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sectPr w:rsidR="003762E6" w:rsidRPr="00376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C9"/>
    <w:rsid w:val="00310F7A"/>
    <w:rsid w:val="003762E6"/>
    <w:rsid w:val="004E5BC5"/>
    <w:rsid w:val="008F5D8D"/>
    <w:rsid w:val="00911F5D"/>
    <w:rsid w:val="00A043C2"/>
    <w:rsid w:val="00AF4F30"/>
    <w:rsid w:val="00B04362"/>
    <w:rsid w:val="00B52836"/>
    <w:rsid w:val="00BB384C"/>
    <w:rsid w:val="00DD1BFA"/>
    <w:rsid w:val="00E36607"/>
    <w:rsid w:val="00EB56C9"/>
    <w:rsid w:val="00F86E00"/>
    <w:rsid w:val="00FB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C7B33"/>
  <w15:chartTrackingRefBased/>
  <w15:docId w15:val="{15F9810C-149C-4878-9005-72E55548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5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5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5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5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5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5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5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5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5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5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5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5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56C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56C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56C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56C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56C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56C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5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5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5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5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5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56C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56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56C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5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56C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56C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11F5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566E09A1D859841BEA067A4596D2B7E" ma:contentTypeVersion="6" ma:contentTypeDescription="Yeni belge oluşturun." ma:contentTypeScope="" ma:versionID="1cf1f98524b2b084ee0225757afeed11">
  <xsd:schema xmlns:xsd="http://www.w3.org/2001/XMLSchema" xmlns:xs="http://www.w3.org/2001/XMLSchema" xmlns:p="http://schemas.microsoft.com/office/2006/metadata/properties" xmlns:ns3="aa1c16bc-7658-46c2-a0a6-c49c618fefd5" targetNamespace="http://schemas.microsoft.com/office/2006/metadata/properties" ma:root="true" ma:fieldsID="10d0c60c2ac3fc3f2597aa7c5f682746" ns3:_="">
    <xsd:import namespace="aa1c16bc-7658-46c2-a0a6-c49c618fef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c16bc-7658-46c2-a0a6-c49c618fe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1c16bc-7658-46c2-a0a6-c49c618fefd5" xsi:nil="true"/>
  </documentManagement>
</p:properties>
</file>

<file path=customXml/itemProps1.xml><?xml version="1.0" encoding="utf-8"?>
<ds:datastoreItem xmlns:ds="http://schemas.openxmlformats.org/officeDocument/2006/customXml" ds:itemID="{3936623E-30BA-489C-85BC-AB0E14216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c16bc-7658-46c2-a0a6-c49c618fe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38F1D-DA3E-4B30-B4B7-1BA65558AE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5BE007-50F4-4A33-A2B3-FD370CDCCC9E}">
  <ds:schemaRefs>
    <ds:schemaRef ds:uri="http://schemas.microsoft.com/office/2006/metadata/properties"/>
    <ds:schemaRef ds:uri="http://schemas.microsoft.com/office/infopath/2007/PartnerControls"/>
    <ds:schemaRef ds:uri="aa1c16bc-7658-46c2-a0a6-c49c618fef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erden</dc:creator>
  <cp:keywords/>
  <dc:description/>
  <cp:lastModifiedBy>Ümmühan Bayka</cp:lastModifiedBy>
  <cp:revision>2</cp:revision>
  <dcterms:created xsi:type="dcterms:W3CDTF">2026-02-28T21:26:00Z</dcterms:created>
  <dcterms:modified xsi:type="dcterms:W3CDTF">2026-02-28T21:26:00Z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0x0101002566E09A1D859841BEA067A4596D2B7E</vt:lpwstr>
  </property>
</Properties>
</file>